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483" w:rsidRPr="00E01CBE" w:rsidRDefault="00DE0C23" w:rsidP="00DE0C23">
      <w:pPr>
        <w:spacing w:after="0" w:line="240" w:lineRule="auto"/>
        <w:ind w:right="7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</w:t>
      </w:r>
    </w:p>
    <w:p w:rsidR="004158B2" w:rsidRDefault="004158B2" w:rsidP="00DE0C2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5D1E" w:rsidRDefault="00B15D1E" w:rsidP="004158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E5DE2" w:rsidRPr="00AE5DE2" w:rsidRDefault="00AE5DE2" w:rsidP="00AE5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5DE2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4BBAA4F" wp14:editId="1E815D43">
            <wp:extent cx="1962150" cy="1962150"/>
            <wp:effectExtent l="0" t="0" r="0" b="0"/>
            <wp:docPr id="2" name="Рисунок 2" descr="thumbn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humbnai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DE2" w:rsidRPr="00AE5DE2" w:rsidRDefault="00AE5DE2" w:rsidP="00AE5D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D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Частное общеобразовательное учреждение</w:t>
      </w:r>
    </w:p>
    <w:p w:rsidR="00AE5DE2" w:rsidRPr="00AE5DE2" w:rsidRDefault="00AE5DE2" w:rsidP="00AE5D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D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«Гимназия «</w:t>
      </w:r>
      <w:proofErr w:type="spellStart"/>
      <w:r w:rsidRPr="00AE5D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Алимбридж</w:t>
      </w:r>
      <w:proofErr w:type="spellEnd"/>
      <w:r w:rsidRPr="00AE5D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AE5DE2" w:rsidRPr="00AE5DE2" w:rsidRDefault="00AE5DE2" w:rsidP="00AE5D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E5DE2">
        <w:rPr>
          <w:rFonts w:ascii="Times New Roman" w:eastAsia="Times New Roman" w:hAnsi="Times New Roman" w:cs="Times New Roman"/>
          <w:sz w:val="28"/>
          <w:szCs w:val="24"/>
          <w:lang w:eastAsia="ru-RU"/>
        </w:rPr>
        <w:t>(ЧОУ «Гимназия «</w:t>
      </w:r>
      <w:proofErr w:type="spellStart"/>
      <w:r w:rsidRPr="00AE5D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Алимбридж</w:t>
      </w:r>
      <w:proofErr w:type="spellEnd"/>
      <w:r w:rsidRPr="00AE5D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AE5DE2" w:rsidRPr="00AE5DE2" w:rsidRDefault="00AE5DE2" w:rsidP="00AE5D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5D1E" w:rsidRDefault="00AE5DE2" w:rsidP="004158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 </w:t>
      </w:r>
    </w:p>
    <w:p w:rsidR="004158B2" w:rsidRPr="004158B2" w:rsidRDefault="00357298" w:rsidP="004158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Устав</w:t>
      </w:r>
    </w:p>
    <w:p w:rsidR="004158B2" w:rsidRPr="004158B2" w:rsidRDefault="004158B2" w:rsidP="004158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58B2">
        <w:rPr>
          <w:rFonts w:ascii="Times New Roman" w:eastAsia="Calibri" w:hAnsi="Times New Roman" w:cs="Times New Roman"/>
          <w:b/>
          <w:sz w:val="28"/>
          <w:szCs w:val="28"/>
        </w:rPr>
        <w:t>Школьного спортивного клуба</w:t>
      </w:r>
      <w:r w:rsidR="008B183D">
        <w:rPr>
          <w:rFonts w:ascii="Times New Roman" w:eastAsia="Calibri" w:hAnsi="Times New Roman" w:cs="Times New Roman"/>
          <w:b/>
          <w:sz w:val="28"/>
          <w:szCs w:val="28"/>
        </w:rPr>
        <w:t xml:space="preserve"> «Триумф»</w:t>
      </w:r>
    </w:p>
    <w:p w:rsidR="004158B2" w:rsidRPr="004158B2" w:rsidRDefault="004158B2" w:rsidP="004158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58B2" w:rsidRPr="004158B2" w:rsidRDefault="004158B2" w:rsidP="004158B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158B2" w:rsidRPr="004158B2" w:rsidRDefault="004158B2" w:rsidP="00DE0C23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58B2">
        <w:rPr>
          <w:rFonts w:ascii="Times New Roman" w:eastAsia="Calibri" w:hAnsi="Times New Roman" w:cs="Times New Roman"/>
          <w:b/>
          <w:sz w:val="28"/>
          <w:szCs w:val="28"/>
        </w:rPr>
        <w:t>1. Общие положения.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1.1. Школьны</w:t>
      </w:r>
      <w:r w:rsidR="00AE5DE2">
        <w:rPr>
          <w:rFonts w:ascii="Times New Roman" w:eastAsia="Calibri" w:hAnsi="Times New Roman" w:cs="Times New Roman"/>
          <w:sz w:val="28"/>
          <w:szCs w:val="28"/>
        </w:rPr>
        <w:t xml:space="preserve">й спортивный клуб </w:t>
      </w:r>
      <w:r w:rsidR="008B183D">
        <w:rPr>
          <w:rFonts w:ascii="Times New Roman" w:eastAsia="Calibri" w:hAnsi="Times New Roman" w:cs="Times New Roman"/>
          <w:sz w:val="28"/>
          <w:szCs w:val="28"/>
        </w:rPr>
        <w:t>«Триумф</w:t>
      </w:r>
      <w:bookmarkStart w:id="0" w:name="_GoBack"/>
      <w:bookmarkEnd w:id="0"/>
      <w:r w:rsidRPr="004158B2">
        <w:rPr>
          <w:rFonts w:ascii="Times New Roman" w:eastAsia="Calibri" w:hAnsi="Times New Roman" w:cs="Times New Roman"/>
          <w:sz w:val="28"/>
          <w:szCs w:val="28"/>
        </w:rPr>
        <w:t>», в дальнейшем именуемое ШСК, является некоммерческой организацией, не имеющей своей целью извлечение прибыли.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1.2. ШСК является общественной организацией, основанной на членстве.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 xml:space="preserve">1.3. Полное </w:t>
      </w:r>
      <w:r w:rsidR="004A47EF">
        <w:rPr>
          <w:rFonts w:ascii="Times New Roman" w:eastAsia="Calibri" w:hAnsi="Times New Roman" w:cs="Times New Roman"/>
          <w:sz w:val="28"/>
          <w:szCs w:val="28"/>
        </w:rPr>
        <w:t xml:space="preserve">наименование: </w:t>
      </w:r>
      <w:r w:rsidR="00AE5DE2">
        <w:rPr>
          <w:rFonts w:ascii="Times New Roman" w:eastAsia="Calibri" w:hAnsi="Times New Roman" w:cs="Times New Roman"/>
          <w:sz w:val="28"/>
          <w:szCs w:val="28"/>
        </w:rPr>
        <w:t>ЧОУ «Гимназия «</w:t>
      </w:r>
      <w:proofErr w:type="spellStart"/>
      <w:r w:rsidR="00AE5DE2">
        <w:rPr>
          <w:rFonts w:ascii="Times New Roman" w:eastAsia="Calibri" w:hAnsi="Times New Roman" w:cs="Times New Roman"/>
          <w:sz w:val="28"/>
          <w:szCs w:val="28"/>
        </w:rPr>
        <w:t>Алимбридж</w:t>
      </w:r>
      <w:proofErr w:type="spellEnd"/>
      <w:r w:rsidR="00AE5DE2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1.4. ШСК, выполняя свои уставные задачи, действует на основе Конституции Российской Федерации, Федерального закона «Об общественных организациях», Гражданского Кодекса Российской Федерации, Закона РФ «Об образовании», Закона РФ «О физической культуре и спорте в Российской Федерации», настоящего Устава.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1.5. Деятельность ШСК основывается на принципах добровольности, равноправия всех его участников, самоуправления и законности.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1.6. ШСК может иметь символику, название, эмблему, флаги, вымпелы, единую спортивную форму и иные знаки отличия.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 xml:space="preserve">1.7. ШСК осуществляет деятельность, предусмотренную </w:t>
      </w:r>
      <w:r>
        <w:rPr>
          <w:rFonts w:ascii="Times New Roman" w:eastAsia="Calibri" w:hAnsi="Times New Roman" w:cs="Times New Roman"/>
          <w:sz w:val="28"/>
          <w:szCs w:val="28"/>
        </w:rPr>
        <w:t>Уста</w:t>
      </w:r>
      <w:r w:rsidR="004A47EF">
        <w:rPr>
          <w:rFonts w:ascii="Times New Roman" w:eastAsia="Calibri" w:hAnsi="Times New Roman" w:cs="Times New Roman"/>
          <w:sz w:val="28"/>
          <w:szCs w:val="28"/>
        </w:rPr>
        <w:t xml:space="preserve">вом, на территории </w:t>
      </w:r>
      <w:r w:rsidR="00AE5DE2">
        <w:rPr>
          <w:rFonts w:ascii="Times New Roman" w:eastAsia="Calibri" w:hAnsi="Times New Roman" w:cs="Times New Roman"/>
          <w:sz w:val="28"/>
          <w:szCs w:val="28"/>
        </w:rPr>
        <w:t>ЧОУ «Гимназия «</w:t>
      </w:r>
      <w:proofErr w:type="spellStart"/>
      <w:r w:rsidR="00AE5DE2">
        <w:rPr>
          <w:rFonts w:ascii="Times New Roman" w:eastAsia="Calibri" w:hAnsi="Times New Roman" w:cs="Times New Roman"/>
          <w:sz w:val="28"/>
          <w:szCs w:val="28"/>
        </w:rPr>
        <w:t>Алимбридж</w:t>
      </w:r>
      <w:proofErr w:type="spellEnd"/>
      <w:r w:rsidR="00AE5DE2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1.8. ШСК может вести эту деятельность вне территории школы в порядке, предусмотренном действующим законодательством.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1.9. Местонахождение руководящего орг</w:t>
      </w:r>
      <w:r>
        <w:rPr>
          <w:rFonts w:ascii="Times New Roman" w:eastAsia="Calibri" w:hAnsi="Times New Roman" w:cs="Times New Roman"/>
          <w:sz w:val="28"/>
          <w:szCs w:val="28"/>
        </w:rPr>
        <w:t>ана (Совета ШСК):</w:t>
      </w:r>
      <w:r w:rsidR="002024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47EF">
        <w:rPr>
          <w:rFonts w:ascii="Times New Roman" w:eastAsia="Calibri" w:hAnsi="Times New Roman" w:cs="Times New Roman"/>
          <w:sz w:val="28"/>
          <w:szCs w:val="28"/>
        </w:rPr>
        <w:t xml:space="preserve">ЧР, </w:t>
      </w:r>
      <w:r w:rsidR="00AE5DE2">
        <w:rPr>
          <w:rFonts w:ascii="Times New Roman" w:eastAsia="Calibri" w:hAnsi="Times New Roman" w:cs="Times New Roman"/>
          <w:sz w:val="28"/>
          <w:szCs w:val="28"/>
        </w:rPr>
        <w:t>г. Грозный, ул.исмаилова.10.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1.10. ШСК не является юридическим лицом и не может от своего имени приобретать и осуществлять имущественные и неимущественные права, нести обязанности и ответственность, быть истцом и ответчиком в суде, иметь самостоятельный финансовый баланс.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02483" w:rsidRPr="004158B2" w:rsidRDefault="004158B2" w:rsidP="00DE0C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58B2">
        <w:rPr>
          <w:rFonts w:ascii="Times New Roman" w:eastAsia="Calibri" w:hAnsi="Times New Roman" w:cs="Times New Roman"/>
          <w:b/>
          <w:sz w:val="28"/>
          <w:szCs w:val="28"/>
        </w:rPr>
        <w:t>2. Цели и задачи ШСК.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2.1. Основной целью ШСК является организация и совершенствование спортивно-массовой работы в школе, пропаганда здорового образа жизни, укрепление здоровья обучающихся, повышение их работоспособности, повышение спортивного мастерства членов ШСК.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2.2. Достижение указанной цели достигается посредством решения следующих стоящих перед ШСК задач:</w:t>
      </w:r>
    </w:p>
    <w:p w:rsidR="00202483" w:rsidRDefault="00202483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2483" w:rsidRDefault="00202483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создание условий для развития массовых и индивидуальных форм физкультурно-оздоровительной и спортивной работы в школе;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организация различных форм спортивной жизни среди обучающихся школы;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привлечение обучающихся школы к объединению на основе общности интересов в команды по различным видам спорта;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воспитание у обучающихся школы устойчивого интереса к систематическим занятиям физической культурой, спортом, туризмом, к здоровому образу жизни.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2.3. Для достижения указанной цели ШСК осуществляет следующие виды деятельности: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создание сети физкультурного актива во всех классах школы;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содействие открытию спортивных секций;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агитационная работа в области физической культуры и спорта, информирование обучающихся о развитии спортивного движения;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-проведение спортивно-массовых мероприятий, соревнований среди обучающихся школы и с воспитанниками других клубов;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создание и подготовка команд по различным видам спорта, для участия воспитанников ШСК в соревнованиях разного уровня;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внедрение физической культуры в быт обучающихся, проведение спортивно-массовой и физкультурно-оздоровительной работы в школе;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организация активного спортивно-оздоровительного отдыха обучающихся (лагеря, походы, туризм и т.п.).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Помимо перечисленных видов деятельности ШСК может осуществлять иную, не противоречащую Уставу, деятельность.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2.4. В своей деятельности ШСК активно взаимодействует с профсоюзной организацией школы, а также с иными общественными организациями, молодежными объединениями, активно участвуют в спортивной жизни города.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2.5. ШСК может иметь свою символику, название, эмблему, единую спортивную форму и иные знаки отличия.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1CBE" w:rsidRPr="004158B2" w:rsidRDefault="004158B2" w:rsidP="00DE0C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58B2">
        <w:rPr>
          <w:rFonts w:ascii="Times New Roman" w:eastAsia="Calibri" w:hAnsi="Times New Roman" w:cs="Times New Roman"/>
          <w:b/>
          <w:sz w:val="28"/>
          <w:szCs w:val="28"/>
        </w:rPr>
        <w:t>3. Права ШСК.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3.1.  ШСК имеет право в порядке, предусмотренном действующим законодательством: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свободно распространять информацию о своей деятельности;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участвовать в выработке решений органов управления школой;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пров</w:t>
      </w:r>
      <w:r>
        <w:rPr>
          <w:rFonts w:ascii="Times New Roman" w:eastAsia="Calibri" w:hAnsi="Times New Roman" w:cs="Times New Roman"/>
          <w:sz w:val="28"/>
          <w:szCs w:val="28"/>
        </w:rPr>
        <w:t>одить собрания</w:t>
      </w:r>
      <w:r w:rsidRPr="004158B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lastRenderedPageBreak/>
        <w:t>- представлять и защищать свои права, законные интересы своих членов и участников в органах государственной власти, органах местного самоуправления и общественных объединениях;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осуществлять иные полномочия, предусмотренные законами об общественных объединениях;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выступать с инициативами по вопросам, имеющим отношение к реализации своих уставных целей, вносить предложения в органы государственной власти и органы местного самоуправления, органы управления школой и организаций, занимающихся развитием спорта;</w:t>
      </w:r>
    </w:p>
    <w:p w:rsidR="00202483" w:rsidRDefault="00202483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поддерживать прямые контакты и связи с другими спортивными организациями и клубами.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3.2. ШСК может осуществлять иные права, предусмотренные действующим законодательством РФ, и соответствующие уставным целям и задачам ШСК.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58B2" w:rsidRPr="004158B2" w:rsidRDefault="004158B2" w:rsidP="00DE0C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58B2">
        <w:rPr>
          <w:rFonts w:ascii="Times New Roman" w:eastAsia="Calibri" w:hAnsi="Times New Roman" w:cs="Times New Roman"/>
          <w:b/>
          <w:sz w:val="28"/>
          <w:szCs w:val="28"/>
        </w:rPr>
        <w:t>4. Обязанности ШСК.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4.1. ШСК обязан: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соблюдать законодательство Российской Федерации, общепризнанные принципы и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нормы, касающиеся сферы своей деятельности, а также нормы, предусмотренные настоящим уставом и иными учредительными документами;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ежегодно информировать общественность о своей деятельности.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1CBE" w:rsidRPr="004158B2" w:rsidRDefault="004158B2" w:rsidP="00DE0C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58B2">
        <w:rPr>
          <w:rFonts w:ascii="Times New Roman" w:eastAsia="Calibri" w:hAnsi="Times New Roman" w:cs="Times New Roman"/>
          <w:b/>
          <w:sz w:val="28"/>
          <w:szCs w:val="28"/>
        </w:rPr>
        <w:t>5.  Участники ШСК, их права и обязанности.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5.1. Членами ШСК могут быть физические лица, достигшие возраста 8 лет.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5.2. Прием в члены ШСК производится решением Совета ШСК на основании личных заявлений лиц, желающих стать членами ШСК,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5.3. Исключение из членов ШСК производится решением Совета ШСК за неоднократное нарушение членом ШСК обязанностей, предусмотренных настоящим уставом.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5.4</w:t>
      </w:r>
      <w:r w:rsidRPr="004158B2">
        <w:rPr>
          <w:rFonts w:ascii="Times New Roman" w:eastAsia="Calibri" w:hAnsi="Times New Roman" w:cs="Times New Roman"/>
          <w:b/>
          <w:sz w:val="28"/>
          <w:szCs w:val="28"/>
        </w:rPr>
        <w:t>. Члены ШСК имеют право: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бесплатно пользоваться спортивным инвентарем, оборудованием и спортивными сооружениями, а также методическими пособиями;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получать консультации от преподавателей ШСК;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избирать и быть избранными в Совет ШСК;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систематически проходить медицинское обследование;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вносить предложения по совершенствованию работы ШСК;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принимать участие в общих собраниях;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получать информацию о планируемых ШСК мероприятиях;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участвовать во всех мероприятиях проводимых ШСК.</w:t>
      </w:r>
    </w:p>
    <w:p w:rsidR="00E01CBE" w:rsidRDefault="00E01CBE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 xml:space="preserve">5.5. </w:t>
      </w:r>
      <w:r w:rsidRPr="004158B2">
        <w:rPr>
          <w:rFonts w:ascii="Times New Roman" w:eastAsia="Calibri" w:hAnsi="Times New Roman" w:cs="Times New Roman"/>
          <w:b/>
          <w:sz w:val="28"/>
          <w:szCs w:val="28"/>
        </w:rPr>
        <w:t>Члены ШСК обязаны: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соблюдать Устав ШСК;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выполнять решения руководящих органов ШСК;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активно участвовать в работе органов, в которые они избраны;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соблюдать правила техники безопасности при проведении занятий, установленный порядок работы ШСК;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lastRenderedPageBreak/>
        <w:t>- бережно относиться к спортивному инвентарю, оборудованию, спортивным сооружениям и иному имуществу;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показывать личный пример здорового образа жизни.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58B2" w:rsidRPr="004158B2" w:rsidRDefault="004158B2" w:rsidP="00DE0C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58B2">
        <w:rPr>
          <w:rFonts w:ascii="Times New Roman" w:eastAsia="Calibri" w:hAnsi="Times New Roman" w:cs="Times New Roman"/>
          <w:b/>
          <w:sz w:val="28"/>
          <w:szCs w:val="28"/>
        </w:rPr>
        <w:t>6. Руководящие органы ШСК.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6.1. Общее собрание</w:t>
      </w:r>
    </w:p>
    <w:p w:rsidR="00202483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6.1.1. Высшим руководящим органом ШСК является общее собрание участников, созываемое Советом ШСК не реже одного раза в год.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6.1.2. Внеочередное общее собрание может быть созвано по требованию не менее, чем одной трети участников ШСК.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6.1.3. Инициаторы проведения общего собрания обязаны известить об этом собрании всех участников ШСК.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6.1.4. Общее собрание правомочно: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если в его работе принимают участие более половины участников ШСК, направивших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Совет ШСК уведомление согласно настоящему уставу;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если количество присутствующих на собрании участников меньше при условии, что имеются документы, подтверждающие приглашение на общее собрание всех участников ШСК, направивших в Совет ШСК уведомление согласно настоящему уставу.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6.1.5. Все решения принимаются простым большинством голосов от числа присутствующих на общем собрании участников.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6.1.6. К исключительной компетенции общего собрания относятся: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реорганизация и ликвидация ШСК;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утверждение Устава, внесение изменений и дополнений в Устав;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выбор членов Совета ШСК;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- утверждение ежегодного отчета Совета ШСК;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6.2. Совет ШСК. Председатель Совета ШСК.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6.2.1. Постоянно действующим руководящим органом ШСК является Совет ШСК, избираемый общим собранием на 3 года и подотчетный общему собранию участников.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6.2.2. Число членов Совета не может быть меньше 3 человек. Члены Совета ШСК из своего состава выбирают председателя совета на срок действия полномочий совета.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6.2.3. Совет ШСК осуществляет права и исполняет обязанности от имени ШСК.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6.2.4. Совет ШСК решает все вопросы, связанные с деятельностью ШСК, кроме тех, что отнесены к исключительной компетенции общего собрания.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 xml:space="preserve">6.2.5. Содействует реализации инициатив воспитанников во </w:t>
      </w:r>
      <w:proofErr w:type="spellStart"/>
      <w:r w:rsidRPr="004158B2">
        <w:rPr>
          <w:rFonts w:ascii="Times New Roman" w:eastAsia="Calibri" w:hAnsi="Times New Roman" w:cs="Times New Roman"/>
          <w:sz w:val="28"/>
          <w:szCs w:val="28"/>
        </w:rPr>
        <w:t>внеучебной</w:t>
      </w:r>
      <w:proofErr w:type="spellEnd"/>
      <w:r w:rsidRPr="004158B2">
        <w:rPr>
          <w:rFonts w:ascii="Times New Roman" w:eastAsia="Calibri" w:hAnsi="Times New Roman" w:cs="Times New Roman"/>
          <w:sz w:val="28"/>
          <w:szCs w:val="28"/>
        </w:rPr>
        <w:t xml:space="preserve"> деятельности: изучает интересы и потребности школьников в сфере </w:t>
      </w:r>
      <w:proofErr w:type="spellStart"/>
      <w:r w:rsidRPr="004158B2">
        <w:rPr>
          <w:rFonts w:ascii="Times New Roman" w:eastAsia="Calibri" w:hAnsi="Times New Roman" w:cs="Times New Roman"/>
          <w:sz w:val="28"/>
          <w:szCs w:val="28"/>
        </w:rPr>
        <w:t>внеучебной</w:t>
      </w:r>
      <w:proofErr w:type="spellEnd"/>
      <w:r w:rsidRPr="004158B2">
        <w:rPr>
          <w:rFonts w:ascii="Times New Roman" w:eastAsia="Calibri" w:hAnsi="Times New Roman" w:cs="Times New Roman"/>
          <w:sz w:val="28"/>
          <w:szCs w:val="28"/>
        </w:rPr>
        <w:t xml:space="preserve"> деятельности, создает условия для их реализации, привлекает воспитанников к организации воспитательной и спортивной работы в школе.</w:t>
      </w:r>
    </w:p>
    <w:p w:rsidR="004158B2" w:rsidRPr="004158B2" w:rsidRDefault="004158B2" w:rsidP="00DE0C23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6.2.6. В ходе своей деятельности содействует разрешению конфликтных вопросов: участвует в решении проблем школы, согласовании интересов воспитанников, педагогов и родителей, организует работу по защите прав воспитанников, укреплению дисциплины и порядка.</w:t>
      </w:r>
    </w:p>
    <w:p w:rsidR="004158B2" w:rsidRPr="004158B2" w:rsidRDefault="004158B2" w:rsidP="00DE0C23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lastRenderedPageBreak/>
        <w:t>6.2.7. Информирует воспитанников о деятельности окружной и городской системы самоуправления, содействует организации спортивных программ и проектов как на территории школы, так и вне ее.</w:t>
      </w:r>
    </w:p>
    <w:p w:rsidR="004158B2" w:rsidRPr="004158B2" w:rsidRDefault="004158B2" w:rsidP="00DE0C23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6.2.8. Все решения принимаются простым большинством голосов от общего числа членов Совета ШСК.</w:t>
      </w:r>
    </w:p>
    <w:p w:rsidR="004158B2" w:rsidRPr="004158B2" w:rsidRDefault="004158B2" w:rsidP="00DE0C23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6.2.9. Председатель Совета ШСК выполняет организационно-распорядительные функции, непосредственно представляет Движение в органах государственной власти, органах местного самоуправления, организациях и общественных объединениях.</w:t>
      </w:r>
    </w:p>
    <w:p w:rsidR="004158B2" w:rsidRPr="004158B2" w:rsidRDefault="004158B2" w:rsidP="00DE0C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8B2">
        <w:rPr>
          <w:rFonts w:ascii="Times New Roman" w:eastAsia="Calibri" w:hAnsi="Times New Roman" w:cs="Times New Roman"/>
          <w:sz w:val="28"/>
          <w:szCs w:val="28"/>
        </w:rPr>
        <w:t>6.2.10. Председатель организует подготовку и проведение заседаний Совета ШСК.</w:t>
      </w:r>
    </w:p>
    <w:p w:rsidR="007F0664" w:rsidRDefault="007F0664" w:rsidP="00DE0C23">
      <w:pPr>
        <w:jc w:val="both"/>
      </w:pPr>
    </w:p>
    <w:sectPr w:rsidR="007F0664" w:rsidSect="00202483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A99"/>
    <w:rsid w:val="001E5C1D"/>
    <w:rsid w:val="00202483"/>
    <w:rsid w:val="002959F6"/>
    <w:rsid w:val="00357298"/>
    <w:rsid w:val="004158B2"/>
    <w:rsid w:val="004A47EF"/>
    <w:rsid w:val="007F0664"/>
    <w:rsid w:val="008B183D"/>
    <w:rsid w:val="00AE5DE2"/>
    <w:rsid w:val="00B15D1E"/>
    <w:rsid w:val="00BF12D2"/>
    <w:rsid w:val="00DE0C23"/>
    <w:rsid w:val="00E01CBE"/>
    <w:rsid w:val="00FC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CFDF75-1DD3-4F6A-A374-9F515BA82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1C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8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1339</Words>
  <Characters>7637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Зулихан</cp:lastModifiedBy>
  <cp:revision>9</cp:revision>
  <cp:lastPrinted>2021-12-07T11:59:00Z</cp:lastPrinted>
  <dcterms:created xsi:type="dcterms:W3CDTF">2020-03-14T12:36:00Z</dcterms:created>
  <dcterms:modified xsi:type="dcterms:W3CDTF">2023-11-09T06:06:00Z</dcterms:modified>
</cp:coreProperties>
</file>