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4DD" w:rsidRDefault="002A34DD" w:rsidP="002A34DD">
      <w:pPr>
        <w:suppressAutoHyphens/>
        <w:spacing w:line="276" w:lineRule="auto"/>
        <w:ind w:left="426" w:right="-142" w:firstLine="0"/>
        <w:jc w:val="center"/>
        <w:rPr>
          <w:rFonts w:eastAsia="Arial Unicode MS"/>
          <w:b/>
          <w:bCs/>
          <w:color w:val="00000A"/>
          <w:kern w:val="2"/>
          <w:sz w:val="24"/>
          <w:szCs w:val="24"/>
          <w:lang w:eastAsia="en-US"/>
        </w:rPr>
      </w:pPr>
      <w:bookmarkStart w:id="0" w:name="_Hlk205967753"/>
      <w:r>
        <w:rPr>
          <w:rFonts w:eastAsia="Arial Unicode MS"/>
          <w:b/>
          <w:bCs/>
          <w:color w:val="00000A"/>
          <w:kern w:val="2"/>
          <w:sz w:val="24"/>
          <w:szCs w:val="24"/>
          <w:lang w:eastAsia="en-US"/>
        </w:rPr>
        <w:t>ЧАСТНОЕ ОБЩЕОБРАЗОВАТЕЛЬНОЕ УЧРЕЖДЕНИЕ «ГИМНАЗИЯ «АЛИМБРИДЖ»</w:t>
      </w:r>
    </w:p>
    <w:p w:rsidR="002A34DD" w:rsidRDefault="002A34DD" w:rsidP="002A34DD">
      <w:pPr>
        <w:suppressAutoHyphens/>
        <w:spacing w:line="276" w:lineRule="auto"/>
        <w:ind w:left="426" w:right="-142" w:firstLine="0"/>
        <w:jc w:val="center"/>
        <w:rPr>
          <w:rFonts w:eastAsia="Arial Unicode MS"/>
          <w:b/>
          <w:bCs/>
          <w:color w:val="00000A"/>
          <w:kern w:val="2"/>
          <w:sz w:val="24"/>
          <w:szCs w:val="24"/>
          <w:lang w:eastAsia="en-US"/>
        </w:rPr>
      </w:pPr>
      <w:r>
        <w:rPr>
          <w:rFonts w:eastAsia="Arial Unicode MS"/>
          <w:b/>
          <w:bCs/>
          <w:color w:val="00000A"/>
          <w:kern w:val="2"/>
          <w:sz w:val="24"/>
          <w:szCs w:val="24"/>
          <w:lang w:eastAsia="en-US"/>
        </w:rPr>
        <w:t>(ЧОУ «Гимназия «Алимбридж»)</w:t>
      </w:r>
    </w:p>
    <w:p w:rsidR="002A34DD" w:rsidRPr="00E35FCA" w:rsidRDefault="002A34DD" w:rsidP="002A34DD">
      <w:pPr>
        <w:suppressAutoHyphens/>
        <w:spacing w:line="276" w:lineRule="auto"/>
        <w:ind w:right="-1" w:firstLine="0"/>
        <w:jc w:val="center"/>
        <w:rPr>
          <w:rFonts w:eastAsia="Arial Unicode MS"/>
          <w:b/>
          <w:bCs/>
          <w:color w:val="00000A"/>
          <w:kern w:val="2"/>
          <w:sz w:val="24"/>
          <w:szCs w:val="24"/>
          <w:lang w:eastAsia="en-US"/>
        </w:rPr>
      </w:pPr>
    </w:p>
    <w:tbl>
      <w:tblPr>
        <w:tblStyle w:val="46"/>
        <w:tblpPr w:leftFromText="180" w:rightFromText="180" w:vertAnchor="text" w:horzAnchor="margin" w:tblpY="752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2A34DD" w:rsidRPr="00634140" w:rsidTr="00B70FFE">
        <w:trPr>
          <w:trHeight w:val="1443"/>
        </w:trPr>
        <w:tc>
          <w:tcPr>
            <w:tcW w:w="5637" w:type="dxa"/>
          </w:tcPr>
          <w:p w:rsidR="002A34DD" w:rsidRPr="00AD5AD4" w:rsidRDefault="002A34DD" w:rsidP="00B70FFE">
            <w:pPr>
              <w:tabs>
                <w:tab w:val="left" w:pos="360"/>
              </w:tabs>
              <w:spacing w:line="276" w:lineRule="auto"/>
              <w:rPr>
                <w:bCs/>
                <w:sz w:val="24"/>
                <w:szCs w:val="24"/>
              </w:rPr>
            </w:pPr>
            <w:r w:rsidRPr="00AD5AD4">
              <w:rPr>
                <w:sz w:val="24"/>
                <w:szCs w:val="24"/>
              </w:rPr>
              <w:t>СОГЛАСОВАНО</w:t>
            </w:r>
          </w:p>
          <w:p w:rsidR="002A34DD" w:rsidRPr="00AD5AD4" w:rsidRDefault="002A34DD" w:rsidP="00B70FFE">
            <w:pPr>
              <w:spacing w:line="276" w:lineRule="auto"/>
              <w:rPr>
                <w:sz w:val="24"/>
                <w:szCs w:val="24"/>
              </w:rPr>
            </w:pPr>
            <w:r w:rsidRPr="00AD5AD4">
              <w:rPr>
                <w:sz w:val="24"/>
                <w:szCs w:val="24"/>
              </w:rPr>
              <w:t>на педагогическом совете</w:t>
            </w:r>
          </w:p>
          <w:p w:rsidR="002A34DD" w:rsidRPr="00AD5AD4" w:rsidRDefault="002A34DD" w:rsidP="00B70FFE">
            <w:pPr>
              <w:tabs>
                <w:tab w:val="left" w:pos="360"/>
              </w:tabs>
              <w:spacing w:line="276" w:lineRule="auto"/>
              <w:rPr>
                <w:sz w:val="24"/>
                <w:szCs w:val="24"/>
              </w:rPr>
            </w:pPr>
            <w:r w:rsidRPr="00AD5AD4">
              <w:rPr>
                <w:sz w:val="24"/>
                <w:szCs w:val="24"/>
              </w:rPr>
              <w:t>(</w:t>
            </w:r>
            <w:r w:rsidRPr="00AD5AD4">
              <w:rPr>
                <w:color w:val="000000" w:themeColor="text1"/>
                <w:sz w:val="24"/>
                <w:szCs w:val="24"/>
              </w:rPr>
              <w:t>протокол от «2</w:t>
            </w:r>
            <w:r>
              <w:rPr>
                <w:color w:val="000000" w:themeColor="text1"/>
                <w:sz w:val="24"/>
                <w:szCs w:val="24"/>
              </w:rPr>
              <w:t>6</w:t>
            </w:r>
            <w:r w:rsidRPr="00AD5AD4">
              <w:rPr>
                <w:color w:val="000000" w:themeColor="text1"/>
                <w:sz w:val="24"/>
                <w:szCs w:val="24"/>
              </w:rPr>
              <w:t>» августа 2025г №1)</w:t>
            </w:r>
          </w:p>
        </w:tc>
        <w:tc>
          <w:tcPr>
            <w:tcW w:w="4819" w:type="dxa"/>
          </w:tcPr>
          <w:p w:rsidR="002A34DD" w:rsidRPr="00E3120D" w:rsidRDefault="002A34DD" w:rsidP="00B70FFE">
            <w:pPr>
              <w:tabs>
                <w:tab w:val="left" w:pos="360"/>
              </w:tabs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E3120D">
              <w:rPr>
                <w:bCs/>
                <w:sz w:val="24"/>
                <w:szCs w:val="24"/>
              </w:rPr>
              <w:t>УТВЕРЖД</w:t>
            </w:r>
            <w:r>
              <w:rPr>
                <w:bCs/>
                <w:sz w:val="24"/>
                <w:szCs w:val="24"/>
              </w:rPr>
              <w:t>ЕНО</w:t>
            </w:r>
          </w:p>
          <w:p w:rsidR="002A34DD" w:rsidRPr="00E3120D" w:rsidRDefault="002A34DD" w:rsidP="00B70FFE">
            <w:pPr>
              <w:tabs>
                <w:tab w:val="left" w:pos="360"/>
              </w:tabs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E3120D">
              <w:rPr>
                <w:bCs/>
                <w:sz w:val="24"/>
                <w:szCs w:val="24"/>
              </w:rPr>
              <w:t>(приказ от «</w:t>
            </w:r>
            <w:r>
              <w:rPr>
                <w:bCs/>
                <w:sz w:val="24"/>
                <w:szCs w:val="24"/>
              </w:rPr>
              <w:t>27</w:t>
            </w:r>
            <w:r w:rsidRPr="00E3120D">
              <w:rPr>
                <w:bCs/>
                <w:sz w:val="24"/>
                <w:szCs w:val="24"/>
              </w:rPr>
              <w:t>» августа 202</w:t>
            </w:r>
            <w:r>
              <w:rPr>
                <w:bCs/>
                <w:sz w:val="24"/>
                <w:szCs w:val="24"/>
              </w:rPr>
              <w:t>5</w:t>
            </w:r>
            <w:r w:rsidRPr="00E3120D">
              <w:rPr>
                <w:bCs/>
                <w:sz w:val="24"/>
                <w:szCs w:val="24"/>
              </w:rPr>
              <w:t>г №</w:t>
            </w:r>
            <w:r>
              <w:rPr>
                <w:bCs/>
                <w:sz w:val="24"/>
                <w:szCs w:val="24"/>
              </w:rPr>
              <w:t xml:space="preserve"> 28</w:t>
            </w:r>
            <w:r w:rsidRPr="00E3120D">
              <w:rPr>
                <w:bCs/>
                <w:sz w:val="24"/>
                <w:szCs w:val="24"/>
              </w:rPr>
              <w:t>)</w:t>
            </w:r>
          </w:p>
          <w:p w:rsidR="002A34DD" w:rsidRDefault="002A34DD" w:rsidP="00B70FFE">
            <w:pPr>
              <w:tabs>
                <w:tab w:val="left" w:pos="360"/>
              </w:tabs>
              <w:spacing w:line="276" w:lineRule="auto"/>
              <w:ind w:firstLine="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noProof/>
                <w:sz w:val="24"/>
                <w:szCs w:val="24"/>
              </w:rPr>
              <w:drawing>
                <wp:inline distT="0" distB="0" distL="0" distR="0" wp14:anchorId="188FCF5A" wp14:editId="60125D8D">
                  <wp:extent cx="1584960" cy="135318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1353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i/>
                <w:sz w:val="24"/>
                <w:szCs w:val="24"/>
              </w:rPr>
              <w:t xml:space="preserve">Р.С. </w:t>
            </w:r>
            <w:proofErr w:type="spellStart"/>
            <w:r>
              <w:rPr>
                <w:bCs/>
                <w:i/>
                <w:sz w:val="24"/>
                <w:szCs w:val="24"/>
              </w:rPr>
              <w:t>Хачукаев</w:t>
            </w:r>
            <w:proofErr w:type="spellEnd"/>
          </w:p>
          <w:p w:rsidR="002A34DD" w:rsidRPr="00642E05" w:rsidRDefault="002A34DD" w:rsidP="00B70FFE">
            <w:pPr>
              <w:tabs>
                <w:tab w:val="left" w:pos="360"/>
              </w:tabs>
              <w:spacing w:line="276" w:lineRule="auto"/>
              <w:ind w:firstLine="0"/>
              <w:rPr>
                <w:bCs/>
                <w:i/>
                <w:sz w:val="24"/>
                <w:szCs w:val="24"/>
              </w:rPr>
            </w:pPr>
          </w:p>
        </w:tc>
      </w:tr>
      <w:bookmarkEnd w:id="0"/>
    </w:tbl>
    <w:p w:rsidR="005F14D7" w:rsidRDefault="005F14D7">
      <w:pPr>
        <w:spacing w:after="45" w:line="268" w:lineRule="auto"/>
        <w:ind w:left="2923" w:right="832" w:hanging="535"/>
        <w:jc w:val="left"/>
        <w:rPr>
          <w:b/>
          <w:color w:val="0A0A0A"/>
        </w:rPr>
      </w:pPr>
    </w:p>
    <w:p w:rsidR="005F14D7" w:rsidRDefault="005F14D7">
      <w:pPr>
        <w:spacing w:after="45" w:line="268" w:lineRule="auto"/>
        <w:ind w:left="2923" w:right="832" w:hanging="535"/>
        <w:jc w:val="left"/>
        <w:rPr>
          <w:b/>
          <w:color w:val="0A0A0A"/>
        </w:rPr>
      </w:pPr>
    </w:p>
    <w:p w:rsidR="005F14D7" w:rsidRDefault="005F14D7">
      <w:pPr>
        <w:spacing w:after="45" w:line="268" w:lineRule="auto"/>
        <w:ind w:left="2923" w:right="832" w:hanging="535"/>
        <w:jc w:val="left"/>
        <w:rPr>
          <w:b/>
          <w:color w:val="0A0A0A"/>
        </w:rPr>
      </w:pPr>
    </w:p>
    <w:p w:rsidR="005F14D7" w:rsidRDefault="005F14D7">
      <w:pPr>
        <w:spacing w:after="45" w:line="268" w:lineRule="auto"/>
        <w:ind w:left="2923" w:right="832" w:hanging="535"/>
        <w:jc w:val="left"/>
        <w:rPr>
          <w:b/>
          <w:color w:val="0A0A0A"/>
        </w:rPr>
      </w:pPr>
    </w:p>
    <w:p w:rsidR="005F14D7" w:rsidRDefault="005F14D7" w:rsidP="002A34DD">
      <w:pPr>
        <w:spacing w:after="45" w:line="268" w:lineRule="auto"/>
        <w:ind w:left="0" w:right="832" w:firstLine="0"/>
        <w:jc w:val="left"/>
        <w:rPr>
          <w:b/>
          <w:color w:val="0A0A0A"/>
        </w:rPr>
      </w:pPr>
    </w:p>
    <w:p w:rsidR="002776E4" w:rsidRDefault="00D35FEB">
      <w:pPr>
        <w:spacing w:after="45" w:line="268" w:lineRule="auto"/>
        <w:ind w:left="2923" w:right="832" w:hanging="535"/>
        <w:jc w:val="left"/>
      </w:pPr>
      <w:r>
        <w:rPr>
          <w:b/>
          <w:color w:val="0A0A0A"/>
        </w:rPr>
        <w:t>Основная образовательная программа   дополнительного образования</w:t>
      </w:r>
      <w:r>
        <w:rPr>
          <w:b/>
        </w:rPr>
        <w:t xml:space="preserve"> </w:t>
      </w:r>
    </w:p>
    <w:p w:rsidR="002776E4" w:rsidRDefault="00D35FEB">
      <w:pPr>
        <w:spacing w:after="108" w:line="240" w:lineRule="auto"/>
        <w:ind w:left="0" w:firstLine="0"/>
        <w:jc w:val="center"/>
      </w:pPr>
      <w:r>
        <w:rPr>
          <w:b/>
        </w:rPr>
        <w:t xml:space="preserve"> </w:t>
      </w:r>
    </w:p>
    <w:p w:rsidR="002776E4" w:rsidRDefault="002A34DD" w:rsidP="002A34DD">
      <w:pPr>
        <w:spacing w:after="98" w:line="240" w:lineRule="auto"/>
        <w:ind w:left="575" w:right="-15"/>
      </w:pPr>
      <w:r>
        <w:rPr>
          <w:b/>
        </w:rPr>
        <w:t xml:space="preserve">                                         </w:t>
      </w:r>
      <w:r w:rsidR="00D35FEB">
        <w:rPr>
          <w:b/>
        </w:rPr>
        <w:t xml:space="preserve">(срок реализации 1 год) </w:t>
      </w:r>
    </w:p>
    <w:p w:rsidR="002776E4" w:rsidRDefault="00D35FEB">
      <w:pPr>
        <w:spacing w:after="47" w:line="240" w:lineRule="auto"/>
        <w:ind w:left="0" w:firstLine="0"/>
        <w:jc w:val="center"/>
      </w:pPr>
      <w:r>
        <w:t xml:space="preserve"> </w:t>
      </w:r>
    </w:p>
    <w:p w:rsidR="002776E4" w:rsidRDefault="00D35FEB">
      <w:pPr>
        <w:spacing w:after="49" w:line="240" w:lineRule="auto"/>
        <w:ind w:left="0" w:firstLine="0"/>
        <w:jc w:val="center"/>
      </w:pPr>
      <w:r>
        <w:t xml:space="preserve"> </w:t>
      </w:r>
    </w:p>
    <w:p w:rsidR="002776E4" w:rsidRDefault="00D35FEB">
      <w:pPr>
        <w:spacing w:after="47" w:line="240" w:lineRule="auto"/>
        <w:ind w:left="0" w:firstLine="0"/>
        <w:jc w:val="center"/>
      </w:pPr>
      <w:r>
        <w:t xml:space="preserve"> </w:t>
      </w:r>
    </w:p>
    <w:p w:rsidR="002776E4" w:rsidRDefault="00D35FEB">
      <w:pPr>
        <w:spacing w:after="47" w:line="240" w:lineRule="auto"/>
        <w:ind w:left="0" w:firstLine="0"/>
        <w:jc w:val="center"/>
      </w:pPr>
      <w:r>
        <w:t xml:space="preserve"> </w:t>
      </w:r>
    </w:p>
    <w:p w:rsidR="002776E4" w:rsidRDefault="00D35FEB">
      <w:pPr>
        <w:spacing w:after="47" w:line="240" w:lineRule="auto"/>
        <w:ind w:left="0" w:firstLine="0"/>
        <w:jc w:val="center"/>
      </w:pPr>
      <w:r>
        <w:t xml:space="preserve"> </w:t>
      </w:r>
    </w:p>
    <w:p w:rsidR="002776E4" w:rsidRDefault="00D35FEB">
      <w:pPr>
        <w:spacing w:after="49" w:line="240" w:lineRule="auto"/>
        <w:ind w:left="0" w:firstLine="0"/>
        <w:jc w:val="center"/>
      </w:pPr>
      <w:r>
        <w:t xml:space="preserve"> </w:t>
      </w:r>
    </w:p>
    <w:p w:rsidR="002776E4" w:rsidRDefault="00D35FEB">
      <w:pPr>
        <w:spacing w:after="47" w:line="240" w:lineRule="auto"/>
        <w:ind w:left="0" w:firstLine="0"/>
        <w:jc w:val="center"/>
      </w:pPr>
      <w:r>
        <w:t xml:space="preserve"> </w:t>
      </w:r>
    </w:p>
    <w:p w:rsidR="002776E4" w:rsidRDefault="00D35FEB">
      <w:pPr>
        <w:spacing w:after="47" w:line="240" w:lineRule="auto"/>
        <w:ind w:left="0" w:firstLine="0"/>
        <w:jc w:val="center"/>
      </w:pPr>
      <w:r>
        <w:t xml:space="preserve"> </w:t>
      </w:r>
    </w:p>
    <w:p w:rsidR="002776E4" w:rsidRDefault="00D35FEB">
      <w:pPr>
        <w:spacing w:after="49" w:line="240" w:lineRule="auto"/>
        <w:ind w:left="0" w:firstLine="0"/>
        <w:jc w:val="center"/>
      </w:pPr>
      <w:r>
        <w:t xml:space="preserve"> </w:t>
      </w:r>
    </w:p>
    <w:p w:rsidR="002776E4" w:rsidRDefault="00D35FEB">
      <w:pPr>
        <w:spacing w:after="47" w:line="240" w:lineRule="auto"/>
        <w:ind w:left="0" w:firstLine="0"/>
        <w:jc w:val="center"/>
      </w:pPr>
      <w:r>
        <w:t xml:space="preserve"> </w:t>
      </w:r>
    </w:p>
    <w:p w:rsidR="002776E4" w:rsidRDefault="00D35FEB">
      <w:pPr>
        <w:spacing w:after="47" w:line="240" w:lineRule="auto"/>
        <w:ind w:left="0" w:firstLine="0"/>
        <w:jc w:val="center"/>
      </w:pPr>
      <w:r>
        <w:t xml:space="preserve"> </w:t>
      </w:r>
    </w:p>
    <w:p w:rsidR="002776E4" w:rsidRDefault="00D35FEB">
      <w:pPr>
        <w:spacing w:after="47" w:line="240" w:lineRule="auto"/>
        <w:ind w:left="0" w:firstLine="0"/>
        <w:jc w:val="center"/>
      </w:pPr>
      <w:r>
        <w:t xml:space="preserve"> </w:t>
      </w:r>
    </w:p>
    <w:p w:rsidR="002776E4" w:rsidRDefault="00D35FEB">
      <w:pPr>
        <w:spacing w:after="49" w:line="240" w:lineRule="auto"/>
        <w:ind w:left="0" w:firstLine="0"/>
        <w:jc w:val="center"/>
      </w:pPr>
      <w:r>
        <w:t xml:space="preserve"> </w:t>
      </w:r>
    </w:p>
    <w:p w:rsidR="002776E4" w:rsidRDefault="00D35FEB">
      <w:pPr>
        <w:spacing w:after="47" w:line="240" w:lineRule="auto"/>
        <w:ind w:left="0" w:firstLine="0"/>
        <w:jc w:val="center"/>
      </w:pPr>
      <w:r>
        <w:t xml:space="preserve"> </w:t>
      </w:r>
    </w:p>
    <w:p w:rsidR="002776E4" w:rsidRDefault="00D35FEB" w:rsidP="00D35FEB">
      <w:pPr>
        <w:spacing w:after="47" w:line="240" w:lineRule="auto"/>
        <w:ind w:left="0" w:firstLine="0"/>
        <w:jc w:val="center"/>
      </w:pPr>
      <w:r>
        <w:t xml:space="preserve">  </w:t>
      </w:r>
    </w:p>
    <w:p w:rsidR="002776E4" w:rsidRDefault="00D35FEB">
      <w:pPr>
        <w:spacing w:after="100" w:line="240" w:lineRule="auto"/>
        <w:ind w:left="0" w:firstLine="0"/>
        <w:jc w:val="center"/>
      </w:pPr>
      <w:r>
        <w:t xml:space="preserve"> </w:t>
      </w:r>
    </w:p>
    <w:p w:rsidR="002776E4" w:rsidRDefault="00D35FEB">
      <w:pPr>
        <w:spacing w:after="45" w:line="240" w:lineRule="auto"/>
        <w:ind w:left="0" w:firstLine="0"/>
        <w:jc w:val="center"/>
      </w:pPr>
      <w:r>
        <w:t xml:space="preserve">Грозный, 2025 </w:t>
      </w:r>
    </w:p>
    <w:p w:rsidR="005F14D7" w:rsidRDefault="00D35FEB" w:rsidP="002A34DD">
      <w:pPr>
        <w:spacing w:after="0" w:line="240" w:lineRule="auto"/>
        <w:ind w:left="567" w:firstLine="0"/>
        <w:jc w:val="left"/>
        <w:rPr>
          <w:sz w:val="22"/>
        </w:rPr>
      </w:pPr>
      <w:r>
        <w:rPr>
          <w:sz w:val="22"/>
        </w:rPr>
        <w:t xml:space="preserve"> </w:t>
      </w:r>
      <w:bookmarkStart w:id="1" w:name="_GoBack"/>
      <w:bookmarkEnd w:id="1"/>
    </w:p>
    <w:p w:rsidR="005F14D7" w:rsidRDefault="005F14D7">
      <w:pPr>
        <w:spacing w:after="0" w:line="240" w:lineRule="auto"/>
        <w:ind w:left="567" w:firstLine="0"/>
        <w:jc w:val="left"/>
      </w:pPr>
    </w:p>
    <w:p w:rsidR="002776E4" w:rsidRDefault="00D35FEB">
      <w:pPr>
        <w:spacing w:after="46" w:line="276" w:lineRule="auto"/>
        <w:ind w:left="567" w:firstLine="0"/>
      </w:pPr>
      <w:r>
        <w:rPr>
          <w:sz w:val="22"/>
        </w:rPr>
        <w:lastRenderedPageBreak/>
        <w:t xml:space="preserve"> </w:t>
      </w:r>
    </w:p>
    <w:tbl>
      <w:tblPr>
        <w:tblStyle w:val="TableGrid"/>
        <w:tblW w:w="9479" w:type="dxa"/>
        <w:tblInd w:w="588" w:type="dxa"/>
        <w:tblCellMar>
          <w:left w:w="70" w:type="dxa"/>
          <w:right w:w="247" w:type="dxa"/>
        </w:tblCellMar>
        <w:tblLook w:val="04A0" w:firstRow="1" w:lastRow="0" w:firstColumn="1" w:lastColumn="0" w:noHBand="0" w:noVBand="1"/>
      </w:tblPr>
      <w:tblGrid>
        <w:gridCol w:w="1282"/>
        <w:gridCol w:w="6495"/>
        <w:gridCol w:w="1702"/>
      </w:tblGrid>
      <w:tr w:rsidR="002776E4">
        <w:trPr>
          <w:trHeight w:val="823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Наименование разделов и подразделов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Стр. </w:t>
            </w:r>
          </w:p>
        </w:tc>
      </w:tr>
      <w:tr w:rsidR="002776E4">
        <w:trPr>
          <w:trHeight w:val="346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187" w:firstLine="0"/>
              <w:jc w:val="left"/>
            </w:pPr>
            <w:r>
              <w:rPr>
                <w:sz w:val="24"/>
              </w:rPr>
              <w:t xml:space="preserve">ЦЕЛЕВОЙ РАЗ ЕЛ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2776E4">
        <w:trPr>
          <w:trHeight w:val="346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1.1.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10" w:firstLine="0"/>
              <w:jc w:val="left"/>
            </w:pPr>
            <w:r>
              <w:rPr>
                <w:sz w:val="24"/>
              </w:rPr>
              <w:t xml:space="preserve">Пояснительная записка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776E4">
        <w:trPr>
          <w:trHeight w:val="665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1.2.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17" w:hanging="7"/>
              <w:jc w:val="left"/>
            </w:pPr>
            <w:r>
              <w:rPr>
                <w:sz w:val="24"/>
              </w:rPr>
              <w:t xml:space="preserve">Цели и задачи реализации дополнительной образовательной программы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2776E4">
        <w:trPr>
          <w:trHeight w:val="982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1.3.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85" w:line="268" w:lineRule="auto"/>
              <w:ind w:left="17" w:firstLine="0"/>
            </w:pPr>
            <w:r>
              <w:rPr>
                <w:sz w:val="24"/>
              </w:rPr>
              <w:t>Концептуальная основа дополнительного образов</w:t>
            </w:r>
            <w:r w:rsidR="005F14D7">
              <w:rPr>
                <w:sz w:val="24"/>
              </w:rPr>
              <w:t xml:space="preserve">ания </w:t>
            </w:r>
            <w:r>
              <w:rPr>
                <w:sz w:val="24"/>
              </w:rPr>
              <w:t xml:space="preserve">  </w:t>
            </w:r>
          </w:p>
          <w:p w:rsidR="002776E4" w:rsidRDefault="00D35FEB">
            <w:pPr>
              <w:spacing w:after="0" w:line="276" w:lineRule="auto"/>
              <w:ind w:left="17" w:firstLine="0"/>
              <w:jc w:val="left"/>
            </w:pPr>
            <w:r>
              <w:rPr>
                <w:sz w:val="24"/>
              </w:rPr>
              <w:t xml:space="preserve">Принципы и подходы к формированию программы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</w:tr>
      <w:tr w:rsidR="002776E4">
        <w:trPr>
          <w:trHeight w:val="346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4" w:firstLine="0"/>
              <w:jc w:val="left"/>
            </w:pPr>
            <w:r>
              <w:rPr>
                <w:sz w:val="24"/>
              </w:rPr>
              <w:t xml:space="preserve">Функции дополнительного образования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</w:tr>
      <w:tr w:rsidR="002776E4">
        <w:trPr>
          <w:trHeight w:val="346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4" w:firstLine="0"/>
              <w:jc w:val="left"/>
            </w:pPr>
            <w:r>
              <w:rPr>
                <w:sz w:val="24"/>
              </w:rPr>
              <w:t xml:space="preserve">СОДЕРЖАТЕЛЬНЫЙ РАЗДЕЛ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</w:tr>
      <w:tr w:rsidR="002776E4">
        <w:trPr>
          <w:trHeight w:val="348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2.1.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31" w:firstLine="0"/>
              <w:jc w:val="left"/>
            </w:pPr>
            <w:r>
              <w:rPr>
                <w:sz w:val="24"/>
              </w:rPr>
              <w:t xml:space="preserve">Содержание дополнительных общеразвивающих программ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</w:tr>
      <w:tr w:rsidR="002776E4">
        <w:trPr>
          <w:trHeight w:val="346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2.2.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4" w:firstLine="0"/>
              <w:jc w:val="left"/>
            </w:pPr>
            <w:r>
              <w:rPr>
                <w:sz w:val="24"/>
              </w:rPr>
              <w:t xml:space="preserve">Планируемые результаты освоения программы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776E4">
        <w:trPr>
          <w:trHeight w:val="662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2.3.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31" w:right="908" w:firstLine="0"/>
              <w:jc w:val="left"/>
            </w:pPr>
            <w:r>
              <w:rPr>
                <w:sz w:val="24"/>
              </w:rPr>
              <w:t xml:space="preserve">Система оценки качества реализации  программы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776E4">
        <w:trPr>
          <w:trHeight w:val="348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2.4.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31" w:firstLine="0"/>
              <w:jc w:val="left"/>
            </w:pPr>
            <w:r>
              <w:rPr>
                <w:sz w:val="24"/>
              </w:rPr>
              <w:t xml:space="preserve">Методы организации образовательной деятельности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12 </w:t>
            </w:r>
          </w:p>
        </w:tc>
      </w:tr>
      <w:tr w:rsidR="002776E4">
        <w:trPr>
          <w:trHeight w:val="346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2.5.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38" w:firstLine="0"/>
              <w:jc w:val="left"/>
            </w:pPr>
            <w:r>
              <w:rPr>
                <w:sz w:val="24"/>
              </w:rPr>
              <w:t xml:space="preserve">Формы занятий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12 </w:t>
            </w:r>
          </w:p>
        </w:tc>
      </w:tr>
      <w:tr w:rsidR="002776E4">
        <w:trPr>
          <w:trHeight w:val="346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2.6.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38" w:firstLine="0"/>
              <w:jc w:val="left"/>
            </w:pPr>
            <w:r>
              <w:rPr>
                <w:sz w:val="24"/>
              </w:rPr>
              <w:t xml:space="preserve">Виды занятий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12 </w:t>
            </w:r>
          </w:p>
        </w:tc>
      </w:tr>
      <w:tr w:rsidR="002776E4">
        <w:trPr>
          <w:trHeight w:val="348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38" w:firstLine="0"/>
              <w:jc w:val="left"/>
            </w:pPr>
            <w:r>
              <w:rPr>
                <w:sz w:val="24"/>
              </w:rPr>
              <w:t xml:space="preserve">ОРГАНИЗАЦИОННЫЙ РАЗДЕЛ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13 </w:t>
            </w:r>
          </w:p>
        </w:tc>
      </w:tr>
      <w:tr w:rsidR="002776E4">
        <w:trPr>
          <w:trHeight w:val="346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3.1.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38" w:firstLine="0"/>
              <w:jc w:val="left"/>
            </w:pPr>
            <w:r>
              <w:rPr>
                <w:sz w:val="24"/>
              </w:rPr>
              <w:t xml:space="preserve">Учебный план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776E4">
        <w:trPr>
          <w:trHeight w:val="346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3.2.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46" w:firstLine="0"/>
              <w:jc w:val="left"/>
            </w:pPr>
            <w:r>
              <w:rPr>
                <w:sz w:val="24"/>
              </w:rPr>
              <w:t xml:space="preserve">Организация промежуточной аттестации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13 </w:t>
            </w:r>
          </w:p>
        </w:tc>
      </w:tr>
      <w:tr w:rsidR="002776E4">
        <w:trPr>
          <w:trHeight w:val="665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3.3.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38" w:right="1336" w:firstLine="0"/>
              <w:jc w:val="left"/>
            </w:pPr>
            <w:r>
              <w:rPr>
                <w:sz w:val="24"/>
              </w:rPr>
              <w:t xml:space="preserve">Годовой календарный </w:t>
            </w:r>
            <w:r>
              <w:rPr>
                <w:sz w:val="24"/>
              </w:rPr>
              <w:tab/>
              <w:t xml:space="preserve">график учебный  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15 </w:t>
            </w:r>
          </w:p>
        </w:tc>
      </w:tr>
      <w:tr w:rsidR="002776E4">
        <w:trPr>
          <w:trHeight w:val="346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3.4.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46" w:firstLine="0"/>
              <w:jc w:val="left"/>
            </w:pPr>
            <w:r>
              <w:rPr>
                <w:sz w:val="24"/>
              </w:rPr>
              <w:t xml:space="preserve">Характеристика обучения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19 </w:t>
            </w:r>
          </w:p>
        </w:tc>
      </w:tr>
      <w:tr w:rsidR="002776E4">
        <w:trPr>
          <w:trHeight w:val="665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3.5.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46" w:firstLine="0"/>
              <w:jc w:val="left"/>
            </w:pPr>
            <w:r>
              <w:rPr>
                <w:sz w:val="24"/>
              </w:rPr>
              <w:t xml:space="preserve">Система условий реализации дополнительной образовательной программы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</w:tr>
      <w:tr w:rsidR="002776E4">
        <w:trPr>
          <w:trHeight w:val="662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3.6.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46" w:firstLine="0"/>
              <w:jc w:val="left"/>
            </w:pPr>
            <w:r>
              <w:rPr>
                <w:sz w:val="24"/>
              </w:rPr>
              <w:t xml:space="preserve">Ожидаемые результаты реализации дополнительной образовательной программы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23 </w:t>
            </w:r>
          </w:p>
        </w:tc>
      </w:tr>
      <w:tr w:rsidR="002776E4">
        <w:trPr>
          <w:trHeight w:val="982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46" w:firstLine="0"/>
              <w:jc w:val="left"/>
            </w:pPr>
            <w:r>
              <w:rPr>
                <w:sz w:val="24"/>
              </w:rPr>
              <w:t xml:space="preserve">Приложение. </w:t>
            </w:r>
            <w:r>
              <w:rPr>
                <w:sz w:val="24"/>
              </w:rPr>
              <w:tab/>
              <w:t xml:space="preserve">Список </w:t>
            </w:r>
            <w:r>
              <w:rPr>
                <w:sz w:val="24"/>
              </w:rPr>
              <w:tab/>
              <w:t xml:space="preserve">общеобразовательных общеразвивающих образовательных программ дополнительного образования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24 </w:t>
            </w:r>
          </w:p>
        </w:tc>
      </w:tr>
    </w:tbl>
    <w:p w:rsidR="002776E4" w:rsidRDefault="00D35FEB">
      <w:pPr>
        <w:spacing w:after="34" w:line="240" w:lineRule="auto"/>
        <w:ind w:left="567" w:firstLine="0"/>
      </w:pPr>
      <w:r>
        <w:rPr>
          <w:sz w:val="22"/>
        </w:rPr>
        <w:t xml:space="preserve"> </w:t>
      </w:r>
    </w:p>
    <w:p w:rsidR="002776E4" w:rsidRDefault="00D35FEB">
      <w:pPr>
        <w:spacing w:after="36" w:line="240" w:lineRule="auto"/>
        <w:ind w:left="567" w:firstLine="0"/>
      </w:pPr>
      <w:r>
        <w:rPr>
          <w:sz w:val="22"/>
        </w:rPr>
        <w:t xml:space="preserve"> </w:t>
      </w:r>
    </w:p>
    <w:p w:rsidR="002776E4" w:rsidRDefault="00D35FEB">
      <w:pPr>
        <w:spacing w:after="35" w:line="240" w:lineRule="auto"/>
        <w:ind w:left="567" w:firstLine="0"/>
      </w:pPr>
      <w:r>
        <w:rPr>
          <w:sz w:val="22"/>
        </w:rPr>
        <w:t xml:space="preserve"> </w:t>
      </w:r>
    </w:p>
    <w:p w:rsidR="002776E4" w:rsidRDefault="00D35FEB">
      <w:pPr>
        <w:spacing w:after="34" w:line="240" w:lineRule="auto"/>
        <w:ind w:left="567" w:firstLine="0"/>
      </w:pPr>
      <w:r>
        <w:rPr>
          <w:sz w:val="22"/>
        </w:rPr>
        <w:t xml:space="preserve"> </w:t>
      </w:r>
    </w:p>
    <w:p w:rsidR="002776E4" w:rsidRDefault="00D35FEB">
      <w:pPr>
        <w:spacing w:after="34" w:line="240" w:lineRule="auto"/>
        <w:ind w:left="567" w:firstLine="0"/>
      </w:pPr>
      <w:r>
        <w:rPr>
          <w:sz w:val="22"/>
        </w:rPr>
        <w:t xml:space="preserve"> </w:t>
      </w:r>
    </w:p>
    <w:p w:rsidR="002776E4" w:rsidRDefault="00D35FEB">
      <w:pPr>
        <w:spacing w:after="36" w:line="240" w:lineRule="auto"/>
        <w:ind w:left="567" w:firstLine="0"/>
      </w:pPr>
      <w:r>
        <w:rPr>
          <w:sz w:val="22"/>
        </w:rPr>
        <w:t xml:space="preserve"> </w:t>
      </w:r>
    </w:p>
    <w:p w:rsidR="002776E4" w:rsidRDefault="00D35FEB">
      <w:pPr>
        <w:spacing w:after="34" w:line="240" w:lineRule="auto"/>
        <w:ind w:left="567" w:firstLine="0"/>
      </w:pPr>
      <w:r>
        <w:rPr>
          <w:sz w:val="22"/>
        </w:rPr>
        <w:t xml:space="preserve"> </w:t>
      </w:r>
    </w:p>
    <w:p w:rsidR="002776E4" w:rsidRDefault="00D35FEB">
      <w:pPr>
        <w:spacing w:after="34" w:line="240" w:lineRule="auto"/>
        <w:ind w:left="567" w:firstLine="0"/>
      </w:pPr>
      <w:r>
        <w:rPr>
          <w:sz w:val="22"/>
        </w:rPr>
        <w:t xml:space="preserve"> </w:t>
      </w:r>
    </w:p>
    <w:p w:rsidR="002776E4" w:rsidRDefault="00D35FEB">
      <w:pPr>
        <w:spacing w:after="34" w:line="240" w:lineRule="auto"/>
        <w:ind w:left="567" w:firstLine="0"/>
      </w:pPr>
      <w:r>
        <w:rPr>
          <w:sz w:val="22"/>
        </w:rPr>
        <w:t xml:space="preserve"> </w:t>
      </w:r>
    </w:p>
    <w:p w:rsidR="002776E4" w:rsidRDefault="00D35FEB">
      <w:pPr>
        <w:spacing w:after="34" w:line="240" w:lineRule="auto"/>
        <w:ind w:left="567" w:firstLine="0"/>
      </w:pPr>
      <w:r>
        <w:rPr>
          <w:sz w:val="22"/>
        </w:rPr>
        <w:t xml:space="preserve"> </w:t>
      </w:r>
    </w:p>
    <w:p w:rsidR="002776E4" w:rsidRDefault="00D35FEB">
      <w:pPr>
        <w:spacing w:after="36" w:line="240" w:lineRule="auto"/>
        <w:ind w:left="567" w:firstLine="0"/>
      </w:pPr>
      <w:r>
        <w:rPr>
          <w:sz w:val="22"/>
        </w:rPr>
        <w:t xml:space="preserve"> </w:t>
      </w:r>
    </w:p>
    <w:p w:rsidR="002776E4" w:rsidRDefault="00D35FEB">
      <w:pPr>
        <w:spacing w:after="34" w:line="240" w:lineRule="auto"/>
        <w:ind w:left="567" w:firstLine="0"/>
      </w:pPr>
      <w:r>
        <w:rPr>
          <w:sz w:val="22"/>
        </w:rPr>
        <w:t xml:space="preserve"> </w:t>
      </w:r>
    </w:p>
    <w:p w:rsidR="002776E4" w:rsidRDefault="002776E4" w:rsidP="00D35FEB">
      <w:pPr>
        <w:spacing w:after="34" w:line="240" w:lineRule="auto"/>
        <w:ind w:left="567" w:firstLine="0"/>
      </w:pPr>
    </w:p>
    <w:p w:rsidR="002776E4" w:rsidRDefault="00D35FEB">
      <w:pPr>
        <w:pStyle w:val="1"/>
        <w:spacing w:after="39"/>
        <w:ind w:left="1431" w:right="3790"/>
      </w:pPr>
      <w:r>
        <w:rPr>
          <w:sz w:val="26"/>
        </w:rPr>
        <w:t>1.</w:t>
      </w:r>
      <w:r>
        <w:rPr>
          <w:rFonts w:ascii="Arial" w:eastAsia="Arial" w:hAnsi="Arial" w:cs="Arial"/>
          <w:sz w:val="26"/>
        </w:rPr>
        <w:t xml:space="preserve"> </w:t>
      </w:r>
      <w:r>
        <w:t xml:space="preserve">ЦЕЛЕВОЙ РАЗДЕЛ 1.1.Пояснительная записка </w:t>
      </w:r>
    </w:p>
    <w:p w:rsidR="002776E4" w:rsidRDefault="00D35FEB">
      <w:pPr>
        <w:spacing w:after="92" w:line="240" w:lineRule="auto"/>
        <w:ind w:left="1856" w:firstLine="0"/>
        <w:jc w:val="left"/>
      </w:pPr>
      <w:r>
        <w:rPr>
          <w:sz w:val="22"/>
        </w:rPr>
        <w:t xml:space="preserve"> </w:t>
      </w:r>
    </w:p>
    <w:p w:rsidR="002776E4" w:rsidRDefault="00D35FEB">
      <w:pPr>
        <w:ind w:left="639" w:right="444" w:firstLine="355"/>
      </w:pPr>
      <w:r>
        <w:t xml:space="preserve">Дополнительное образование детей целенаправленный процесс воспитания, развития личности и обучения посредством реализации дополнительных общеразвивающих программ, оказания дополнительных образовательных услуг и информационно образовательной деятельности за пределами основных образовательных программ в интересах человека, государства. </w:t>
      </w:r>
    </w:p>
    <w:p w:rsidR="002776E4" w:rsidRDefault="00D35FEB">
      <w:pPr>
        <w:ind w:left="639" w:right="341" w:firstLine="355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6440424</wp:posOffset>
            </wp:positionH>
            <wp:positionV relativeFrom="paragraph">
              <wp:posOffset>326356</wp:posOffset>
            </wp:positionV>
            <wp:extent cx="4572" cy="9144"/>
            <wp:effectExtent l="0" t="0" r="0" b="0"/>
            <wp:wrapSquare wrapText="bothSides"/>
            <wp:docPr id="650" name="Picture 6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" name="Picture 65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6444997</wp:posOffset>
                </wp:positionH>
                <wp:positionV relativeFrom="paragraph">
                  <wp:posOffset>772888</wp:posOffset>
                </wp:positionV>
                <wp:extent cx="13715" cy="121920"/>
                <wp:effectExtent l="0" t="0" r="0" b="0"/>
                <wp:wrapSquare wrapText="bothSides"/>
                <wp:docPr id="33996" name="Group 339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5" cy="121920"/>
                          <a:chOff x="0" y="0"/>
                          <a:chExt cx="13715" cy="121920"/>
                        </a:xfrm>
                      </wpg:grpSpPr>
                      <pic:pic xmlns:pic="http://schemas.openxmlformats.org/drawingml/2006/picture">
                        <pic:nvPicPr>
                          <pic:cNvPr id="646" name="Picture 64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9143" y="0"/>
                            <a:ext cx="4572" cy="137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8" name="Picture 64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117348"/>
                            <a:ext cx="4571" cy="45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E86728" id="Group 33996" o:spid="_x0000_s1026" style="position:absolute;margin-left:507.5pt;margin-top:60.85pt;width:1.1pt;height:9.6pt;z-index:251659264" coordsize="13715,12192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46" o:spid="_x0000_s1027" type="#_x0000_t75" style="position:absolute;left:9143;width:4572;height:13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VCEPGAAAA3AAAAA8AAABkcnMvZG93bnJldi54bWxEj19rwkAQxN8L/Q7HFnyrlxaJGj2lLQgp&#10;0gf/IPi25NYkNrsXcleN375XKPg4zMxvmPmy50ZdqPO1EwMvwwQUSeFsLaWB/W71PAHlA4rFxgkZ&#10;uJGH5eLxYY6ZdVfZ0GUbShUh4jM0UIXQZlr7oiJGP3QtSfROrmMMUXalth1eI5wb/ZokqWasJS5U&#10;2NJHRcX39ocNrKfnz69JwccDn1a8Ho/z8H7LjRk89W8zUIH6cA//t3NrIB2l8HcmHgG9+A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FUIQ8YAAADcAAAADwAAAAAAAAAAAAAA&#10;AACfAgAAZHJzL2Rvd25yZXYueG1sUEsFBgAAAAAEAAQA9wAAAJIDAAAAAA==&#10;">
                  <v:imagedata r:id="rId9" o:title=""/>
                </v:shape>
                <v:shape id="Picture 648" o:spid="_x0000_s1028" type="#_x0000_t75" style="position:absolute;top:117348;width:4571;height:4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0HMvDAAAA3AAAAA8AAABkcnMvZG93bnJldi54bWxET8lqwzAQvRfyD2ICvTVySmsSx0oIAUMp&#10;tOAsh9wGa7wk1shYcuz+fXUo9Ph4e7qbTCse1LvGsoLlIgJBXFjdcKXgfMpeViCcR9bYWiYFP+Rg&#10;t509pZhoO3JOj6OvRAhhl6CC2vsukdIVNRl0C9sRB660vUEfYF9J3eMYwk0rX6MolgYbDg01dnSo&#10;qbgfB6Pg63L7/DZ59j6uh0uJwzWLc8yUep5P+w0IT5P/F/+5P7SC+C2sDWfCEZDb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nQcy8MAAADcAAAADwAAAAAAAAAAAAAAAACf&#10;AgAAZHJzL2Rvd25yZXYueG1sUEsFBgAAAAAEAAQA9wAAAI8DAAAAAA==&#10;">
                  <v:imagedata r:id="rId10" o:title=""/>
                </v:shape>
                <w10:wrap type="square"/>
              </v:group>
            </w:pict>
          </mc:Fallback>
        </mc:AlternateContent>
      </w:r>
      <w:r>
        <w:t xml:space="preserve">Реализация дополнительного образования обучающихся ЧОУ «Гимназия «Алимбридж» по общеразвивающим программам осуществляется на основе следующих нормативно-правовых документов: </w:t>
      </w:r>
    </w:p>
    <w:p w:rsidR="002776E4" w:rsidRDefault="00D35FEB">
      <w:pPr>
        <w:numPr>
          <w:ilvl w:val="0"/>
          <w:numId w:val="1"/>
        </w:numPr>
        <w:ind w:right="319" w:hanging="506"/>
      </w:pPr>
      <w:r>
        <w:t xml:space="preserve">Федерального закона «Об образовании в Российской Федерации» № 273-ФЗ от 29.12.2012г.; </w:t>
      </w:r>
    </w:p>
    <w:p w:rsidR="002776E4" w:rsidRDefault="00D35FEB">
      <w:pPr>
        <w:ind w:left="720" w:right="448" w:hanging="166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144" cy="45719"/>
                <wp:effectExtent l="0" t="0" r="0" b="0"/>
                <wp:docPr id="33997" name="Group 339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" cy="45719"/>
                          <a:chOff x="0" y="0"/>
                          <a:chExt cx="9144" cy="45719"/>
                        </a:xfrm>
                      </wpg:grpSpPr>
                      <pic:pic xmlns:pic="http://schemas.openxmlformats.org/drawingml/2006/picture">
                        <pic:nvPicPr>
                          <pic:cNvPr id="654" name="Picture 65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137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6" name="Picture 65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36576"/>
                            <a:ext cx="4572" cy="91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EDDA3EB" id="Group 33997" o:spid="_x0000_s1026" style="width:.7pt;height:3.6pt;mso-position-horizontal-relative:char;mso-position-vertical-relative:line" coordsize="9144,4571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6PNf+9RRRXa&#10;ZH//2VBLAwQKAAAAAAAAACEAxU432HgCAAB4AgAAFAAAAGRycy9tZWRpYS9pbWFnZTIuanBn/9j/&#10;4AAQSkZJRgABAQEAYABgAAD/2wBDAAMCAgMCAgMDAwMEAwMEBQgFBQQEBQoHBwYIDAoMDAsKCwsN&#10;DhIQDQ4RDgsLEBYQERMUFRUVDA8XGBYUGBIUFRT/2wBDAQMEBAUEBQkFBQkUDQsNFBQUFBQUFBQU&#10;FBQUFBQUFBQUFBQUFBQUFBQUFBQUFBQUFBQUFBQUFBQUFBQUFBQUFBT/wAARCAACAA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">
                <v:shape id="Picture 654" o:spid="_x0000_s1027" type="#_x0000_t75" style="position:absolute;width:9144;height:13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qxh7EAAAA3AAAAA8AAABkcnMvZG93bnJldi54bWxEj1GLwjAQhN+F+w9hD3zTVFE5ekYRUTkO&#10;RezJ+bo0a1tsNrWJWv+9EQQfh9n5Zmc8bUwprlS7wrKCXjcCQZxaXXCmYP+37HyBcB5ZY2mZFNzJ&#10;wXTy0RpjrO2Nd3RNfCYChF2MCnLvq1hKl+Zk0HVtRRy8o60N+iDrTOoabwFuStmPopE0WHBoyLGi&#10;eU7pKbmY8EZzH2S/6+3hfz/cyMPivFo4XCnV/mxm3yA8Nf59/Er/aAWj4QCeYwIB5OQ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3qxh7EAAAA3AAAAA8AAAAAAAAAAAAAAAAA&#10;nwIAAGRycy9kb3ducmV2LnhtbFBLBQYAAAAABAAEAPcAAACQAwAAAAA=&#10;">
                  <v:imagedata r:id="rId13" o:title=""/>
                </v:shape>
                <v:shape id="Picture 656" o:spid="_x0000_s1028" type="#_x0000_t75" style="position:absolute;top:36576;width:4572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E2fTEAAAA3AAAAA8AAABkcnMvZG93bnJldi54bWxEj1FrwjAUhd8H+w/hDvY2E8dWSzXKNhgM&#10;ZIq1vl+aa1psbkoTtf77ZTDY4+Gc8x3OYjW6TlxoCK1nDdOJAkFce9Oy1VDtP59yECEiG+w8k4Yb&#10;BVgt7+8WWBh/5R1dymhFgnAoUEMTY19IGeqGHIaJ74mTd/SDw5jkYKUZ8JrgrpPPSmXSYctpocGe&#10;PhqqT+XZaVDb2Uuen8vvSuXWbt431cGtldaPD+PbHESkMf6H/9pfRkP2msHvmXQE5PI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gE2fTEAAAA3AAAAA8AAAAAAAAAAAAAAAAA&#10;nwIAAGRycy9kb3ducmV2LnhtbFBLBQYAAAAABAAEAPcAAACQAwAAAAA=&#10;">
                  <v:imagedata r:id="rId14" o:title=""/>
                </v:shape>
                <w10:anchorlock/>
              </v:group>
            </w:pict>
          </mc:Fallback>
        </mc:AlternateConten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Приказа Министерства просвещения от 27 июля 2022г. № 629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2776E4" w:rsidRDefault="00D35FEB">
      <w:pPr>
        <w:numPr>
          <w:ilvl w:val="0"/>
          <w:numId w:val="1"/>
        </w:numPr>
        <w:ind w:right="319" w:hanging="506"/>
      </w:pPr>
      <w:r>
        <w:t xml:space="preserve">Приказа Министерства просвещения РФ от З сентября 2019 г. № 467 «Об утверждении Целевой модели развития региональных систем дополнительного образования детей»;  </w:t>
      </w:r>
    </w:p>
    <w:p w:rsidR="002776E4" w:rsidRDefault="00D35FEB">
      <w:pPr>
        <w:numPr>
          <w:ilvl w:val="0"/>
          <w:numId w:val="1"/>
        </w:numPr>
        <w:ind w:right="319" w:hanging="506"/>
      </w:pPr>
      <w:r>
        <w:t xml:space="preserve">Постановления Главного санитарного врача РФ от 28.09.2020г. N2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 </w:t>
      </w:r>
    </w:p>
    <w:p w:rsidR="002776E4" w:rsidRDefault="00D35FEB" w:rsidP="00D35FEB">
      <w:pPr>
        <w:numPr>
          <w:ilvl w:val="0"/>
          <w:numId w:val="1"/>
        </w:numPr>
        <w:ind w:right="319" w:hanging="506"/>
      </w:pPr>
      <w:r>
        <w:t xml:space="preserve">Письма </w:t>
      </w:r>
      <w:proofErr w:type="spellStart"/>
      <w:r>
        <w:t>Минобрнауки</w:t>
      </w:r>
      <w:proofErr w:type="spellEnd"/>
      <w:r>
        <w:t xml:space="preserve"> РФ от 18.11.2015 № 09-3242 «О направлении </w:t>
      </w:r>
      <w:r>
        <w:rPr>
          <w:rFonts w:ascii="Calibri" w:eastAsia="Calibri" w:hAnsi="Calibri" w:cs="Calibri"/>
          <w:noProof/>
          <w:position w:val="-3"/>
          <w:sz w:val="22"/>
        </w:rPr>
        <w:drawing>
          <wp:inline distT="0" distB="0" distL="0" distR="0">
            <wp:extent cx="4572" cy="12192"/>
            <wp:effectExtent l="0" t="0" r="0" b="0"/>
            <wp:docPr id="652" name="Picture 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Picture 65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рекомендаций» (вместе с Методические рекомендации по проектированию дополнительных общеразвивающих программ); </w:t>
      </w:r>
    </w:p>
    <w:p w:rsidR="002776E4" w:rsidRDefault="00D35FEB">
      <w:pPr>
        <w:numPr>
          <w:ilvl w:val="0"/>
          <w:numId w:val="1"/>
        </w:numPr>
        <w:ind w:right="319" w:hanging="506"/>
      </w:pPr>
      <w:r>
        <w:t xml:space="preserve">Положения о дополнительной общеобразовательной общеразвивающей программе ЧОУ «Гимназия «Алимбридж»; </w:t>
      </w:r>
    </w:p>
    <w:p w:rsidR="002776E4" w:rsidRDefault="00D35FEB">
      <w:pPr>
        <w:numPr>
          <w:ilvl w:val="0"/>
          <w:numId w:val="1"/>
        </w:numPr>
        <w:ind w:right="319" w:hanging="506"/>
      </w:pPr>
      <w:r>
        <w:t xml:space="preserve">Устава обучающихся ЧОУ «Гимназия «Алимбридж». </w:t>
      </w:r>
    </w:p>
    <w:p w:rsidR="002776E4" w:rsidRDefault="00D35FEB">
      <w:pPr>
        <w:ind w:left="554" w:right="499" w:firstLine="487"/>
      </w:pPr>
      <w:r>
        <w:t xml:space="preserve">Дополнительное образование детей обеспечивает их адаптацию к жизни в обществе, профессиональную ориентацию, а также выявление и поддержку детей, проявивших выдающиеся способности. </w:t>
      </w:r>
    </w:p>
    <w:p w:rsidR="002776E4" w:rsidRDefault="00D35FEB">
      <w:pPr>
        <w:spacing w:after="0"/>
        <w:ind w:left="554" w:right="496" w:firstLine="487"/>
      </w:pPr>
      <w:r>
        <w:t xml:space="preserve">Дополнительное образование позволяет создавать условия для оптимального развития личности и наиболее полного удовлетворения образовательных потребностей детей и их родителей, что особенно важно, поскольку не все дети обладают способностями к академическому учению. Дополнительное образование обучающихся в Школе создано в целях реализации процесса становления личности, разностороннего развития личности в разнообразных развивающих средах. Дополнительное образование </w:t>
      </w:r>
      <w:r>
        <w:lastRenderedPageBreak/>
        <w:t xml:space="preserve">детей является равноправным, взаимодополняющим компонентом базового образования, удовлетворяющим потребности детей в самообразовании. </w:t>
      </w:r>
    </w:p>
    <w:p w:rsidR="002776E4" w:rsidRDefault="00D35FEB">
      <w:pPr>
        <w:spacing w:after="113" w:line="240" w:lineRule="auto"/>
        <w:ind w:left="1054" w:firstLine="0"/>
        <w:jc w:val="left"/>
      </w:pPr>
      <w:r>
        <w:t xml:space="preserve"> </w:t>
      </w:r>
    </w:p>
    <w:p w:rsidR="002776E4" w:rsidRDefault="00D35FEB">
      <w:pPr>
        <w:pStyle w:val="1"/>
        <w:ind w:left="2624"/>
      </w:pPr>
      <w:r>
        <w:t xml:space="preserve">Цели и задачи дополнительного образования  </w:t>
      </w:r>
    </w:p>
    <w:p w:rsidR="00D35FEB" w:rsidRDefault="00D35FEB">
      <w:pPr>
        <w:ind w:left="554" w:right="592" w:firstLine="487"/>
        <w:rPr>
          <w:b/>
        </w:rPr>
      </w:pPr>
      <w:r>
        <w:rPr>
          <w:b/>
        </w:rPr>
        <w:t xml:space="preserve">                                    </w:t>
      </w:r>
      <w:r w:rsidRPr="00D35FEB">
        <w:rPr>
          <w:b/>
        </w:rPr>
        <w:t xml:space="preserve">ЧОУ «Гимназия «Алимбридж» </w:t>
      </w:r>
    </w:p>
    <w:p w:rsidR="002776E4" w:rsidRDefault="00D35FEB">
      <w:pPr>
        <w:ind w:left="554" w:right="592" w:firstLine="487"/>
      </w:pPr>
      <w:r>
        <w:t xml:space="preserve">Основные цели и задачи дополнительного образования обучающихся ЧОУ «Гимназия «Алимбридж» соответствуют Концепции развития дополнительного образования обучающихся. </w:t>
      </w:r>
    </w:p>
    <w:p w:rsidR="002776E4" w:rsidRDefault="00D35FEB">
      <w:pPr>
        <w:ind w:left="554" w:right="444" w:firstLine="487"/>
      </w:pPr>
      <w:r>
        <w:t xml:space="preserve">Целями развития дополнительного образования детей являются создание условий для самореализации и развития талантов детей, а также воспитание высоконравственной, гармонично развитой и социально ответственной личности. </w:t>
      </w:r>
    </w:p>
    <w:p w:rsidR="00D35FEB" w:rsidRDefault="00D35FEB" w:rsidP="00D35FEB">
      <w:pPr>
        <w:spacing w:after="33"/>
        <w:ind w:left="554" w:right="537" w:firstLine="617"/>
      </w:pPr>
      <w:r>
        <w:t xml:space="preserve">Эта цель реализуется на основе введения в процесс дополнительного образования программ, имеющих художественную, физкультурно-спортивную, естественно-научную, техническую, социально-гуманитарную и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1B550F1" wp14:editId="73EEFA59">
                <wp:simplePos x="0" y="0"/>
                <wp:positionH relativeFrom="column">
                  <wp:posOffset>373380</wp:posOffset>
                </wp:positionH>
                <wp:positionV relativeFrom="paragraph">
                  <wp:posOffset>1684020</wp:posOffset>
                </wp:positionV>
                <wp:extent cx="18288" cy="896112"/>
                <wp:effectExtent l="0" t="0" r="0" b="0"/>
                <wp:wrapSquare wrapText="bothSides"/>
                <wp:docPr id="34123" name="Group 34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" cy="896112"/>
                          <a:chOff x="0" y="0"/>
                          <a:chExt cx="18288" cy="896112"/>
                        </a:xfrm>
                      </wpg:grpSpPr>
                      <pic:pic xmlns:pic="http://schemas.openxmlformats.org/drawingml/2006/picture">
                        <pic:nvPicPr>
                          <pic:cNvPr id="797" name="Picture 79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3716" y="0"/>
                            <a:ext cx="4572" cy="7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9" name="Picture 79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0668" y="187452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1" name="Picture 80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3716" y="352044"/>
                            <a:ext cx="4572" cy="3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3" name="Picture 80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818388"/>
                            <a:ext cx="3048" cy="7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5" name="Picture 80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888492"/>
                            <a:ext cx="7620" cy="7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9" name="Picture 809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650748"/>
                            <a:ext cx="4572" cy="45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1" name="Picture 81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672085"/>
                            <a:ext cx="4572" cy="45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A2ADA7" id="Group 34123" o:spid="_x0000_s1026" style="position:absolute;margin-left:29.4pt;margin-top:132.6pt;width:1.45pt;height:70.55pt;z-index:251660288" coordsize="182,896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">
                <v:shape id="Picture 797" o:spid="_x0000_s1027" type="#_x0000_t75" style="position:absolute;left:137;width:45;height: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TxRXFAAAA3AAAAA8AAABkcnMvZG93bnJldi54bWxEj91qwkAUhO8LvsNyhN6I2bTQRGNWKVLp&#10;z13VBzhmj0kwezbdXTW+fbcg9HKYmW+YcjWYTlzI+daygqckBUFcWd1yrWC/20xnIHxA1thZJgU3&#10;8rBajh5KLLS98jddtqEWEcK+QAVNCH0hpa8aMugT2xNH72idwRClq6V2eI1w08nnNM2kwZbjQoM9&#10;rRuqTtuzUdCl3r2Z+c+7Wx9eJsPnV5blt0ypx/HwugARaAj/4Xv7QyvI5zn8nYlHQC5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E8UVxQAAANwAAAAPAAAAAAAAAAAAAAAA&#10;AJ8CAABkcnMvZG93bnJldi54bWxQSwUGAAAAAAQABAD3AAAAkQMAAAAA&#10;">
                  <v:imagedata r:id="rId23" o:title=""/>
                </v:shape>
                <v:shape id="Picture 799" o:spid="_x0000_s1028" type="#_x0000_t75" style="position:absolute;left:106;top:1874;width:31;height: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22mHGAAAA3AAAAA8AAABkcnMvZG93bnJldi54bWxEj0FLw0AUhO8F/8PyBG/txiLaxG6LqIVC&#10;ycG0IN4e2Wc2mH0bs8829te7guBxmJlvmOV69J060hDbwAauZxko4jrYlhsDh/1mugAVBdliF5gM&#10;fFOE9epissTChhO/0LGSRiUIxwINOJG+0DrWjjzGWeiJk/ceBo+S5NBoO+ApwX2n51l2qz22nBYc&#10;9vToqP6ovryBvS2fbtzb7lxWc3nmz6p8lTE35upyfLgHJTTKf/ivvbUG7vIcfs+kI6BX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DbaYcYAAADcAAAADwAAAAAAAAAAAAAA&#10;AACfAgAAZHJzL2Rvd25yZXYueG1sUEsFBgAAAAAEAAQA9wAAAJIDAAAAAA==&#10;">
                  <v:imagedata r:id="rId24" o:title=""/>
                </v:shape>
                <v:shape id="Picture 801" o:spid="_x0000_s1029" type="#_x0000_t75" style="position:absolute;left:137;top:3520;width:45;height: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rHIjCAAAA3AAAAA8AAABkcnMvZG93bnJldi54bWxEj19rwjAUxd8HfodwBd9mouDQahQRC8Mn&#10;p4L4dmmubbG5KUlm67dfBoM9Hs6fH2e16W0jnuRD7VjDZKxAEBfO1FxquJzz9zmIEJENNo5Jw4sC&#10;bNaDtxVmxnX8Rc9TLEUa4ZChhirGNpMyFBVZDGPXEifv7rzFmKQvpfHYpXHbyKlSH9JizYlQYUu7&#10;iorH6dsmrquv3eG4Xyg+29t+1udH/8i1Hg377RJEpD7+h//an0bDXE3g90w6AnL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axyIwgAAANwAAAAPAAAAAAAAAAAAAAAAAJ8C&#10;AABkcnMvZG93bnJldi54bWxQSwUGAAAAAAQABAD3AAAAjgMAAAAA&#10;">
                  <v:imagedata r:id="rId25" o:title=""/>
                </v:shape>
                <v:shape id="Picture 803" o:spid="_x0000_s1030" type="#_x0000_t75" style="position:absolute;left:30;top:8183;width:30;height: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7afYHDAAAA3AAAAA8AAABkcnMvZG93bnJldi54bWxEj0+LwjAUxO8LfofwBG9r4h9EukYRQVBw&#10;EV0PHh/Ns602L6WJtX77jSB4HGbmN8xs0dpSNFT7wrGGQV+BIE6dKTjTcPpbf09B+IBssHRMGp7k&#10;YTHvfM0wMe7BB2qOIRMRwj5BDXkIVSKlT3Oy6PuuIo7exdUWQ5R1Jk2Njwi3pRwqNZEWC44LOVa0&#10;yim9He9Ww/is9lt7/93u6XS7Dmlz3jXBad3rtssfEIHa8Am/2xujYapG8DoTj4Cc/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tp9gcMAAADcAAAADwAAAAAAAAAAAAAAAACf&#10;AgAAZHJzL2Rvd25yZXYueG1sUEsFBgAAAAAEAAQA9wAAAI8DAAAAAA==&#10;">
                  <v:imagedata r:id="rId26" o:title=""/>
                </v:shape>
                <v:shape id="Picture 805" o:spid="_x0000_s1031" type="#_x0000_t75" style="position:absolute;top:8884;width:76;height: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OuIvDAAAA3AAAAA8AAABkcnMvZG93bnJldi54bWxEj0+LwjAUxO8LfofwFrws21RBqV2jyEpB&#10;8OK/i7dH82zLNi8lyWr99kYQPA4z8xtmvuxNK67kfGNZwShJQRCXVjdcKTgdi+8MhA/IGlvLpOBO&#10;HpaLwcccc21vvKfrIVQiQtjnqKAOocul9GVNBn1iO+LoXawzGKJ0ldQObxFuWjlO06k02HBcqLGj&#10;35rKv8O/UbC9FOfCGBrrr9HRoZ3dd+W6UWr42a9+QATqwzv8am+0giydwPNMPAJy8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I64i8MAAADcAAAADwAAAAAAAAAAAAAAAACf&#10;AgAAZHJzL2Rvd25yZXYueG1sUEsFBgAAAAAEAAQA9wAAAI8DAAAAAA==&#10;">
                  <v:imagedata r:id="rId27" o:title=""/>
                </v:shape>
                <v:shape id="Picture 809" o:spid="_x0000_s1032" type="#_x0000_t75" style="position:absolute;left:60;top:6507;width:46;height: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7xUxDFAAAA3AAAAA8AAABkcnMvZG93bnJldi54bWxEj19rAjEQxN+Ffoewhb5ITZQi9moUKQpF&#10;6IN/8Hm9bO+OXjZHsur57ZtCoY/DzPyGmS9736orxdQEtjAeGVDEZXANVxaOh83zDFQSZIdtYLJw&#10;pwTLxcNgjoULN97RdS+VyhBOBVqoRbpC61TW5DGNQkecva8QPUqWsdIu4i3Dfasnxky1x4bzQo0d&#10;vddUfu8v3kK1O6+lWem7Hr58brfxbKYnWVv79Niv3kAJ9fIf/mt/OAsz8wq/Z/IR0Is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+8VMQxQAAANwAAAAPAAAAAAAAAAAAAAAA&#10;AJ8CAABkcnMvZG93bnJldi54bWxQSwUGAAAAAAQABAD3AAAAkQMAAAAA&#10;">
                  <v:imagedata r:id="rId28" o:title=""/>
                </v:shape>
                <v:shape id="Picture 811" o:spid="_x0000_s1033" type="#_x0000_t75" style="position:absolute;left:60;top:6720;width:46;height: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NjJrFAAAA3AAAAA8AAABkcnMvZG93bnJldi54bWxEj19rwkAQxN8L/Q7HCr7VSxSLpJ4iaYuC&#10;UKn987zktklobi/k1hi/vScU+jjMzG+Y5XpwjeqpC7VnA+kkAUVceFtzaeDz4/VhASoIssXGMxm4&#10;UID16v5uiZn1Z36n/iilihAOGRqoRNpM61BU5DBMfEscvR/fOZQou1LbDs8R7ho9TZJH7bDmuFBh&#10;S3lFxe/x5Axs++l8O3vht+f5Ka+/8oN872dizHg0bJ5ACQ3yH/5r76yBRZrC7Uw8Anp1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TYyaxQAAANwAAAAPAAAAAAAAAAAAAAAA&#10;AJ8CAABkcnMvZG93bnJldi54bWxQSwUGAAAAAAQABAD3AAAAkQMAAAAA&#10;">
                  <v:imagedata r:id="rId29" o:title=""/>
                </v:shape>
                <w10:wrap type="square"/>
              </v:group>
            </w:pict>
          </mc:Fallback>
        </mc:AlternateContent>
      </w:r>
      <w:r>
        <w:t xml:space="preserve">туристско-краеведческую </w:t>
      </w:r>
      <w:r>
        <w:tab/>
        <w:t xml:space="preserve">направленности, </w:t>
      </w:r>
      <w:r>
        <w:tab/>
        <w:t xml:space="preserve">и внедрения современных методик обучения и воспитания детей их умений и навыков. </w:t>
      </w:r>
    </w:p>
    <w:p w:rsidR="002776E4" w:rsidRDefault="00D35FEB" w:rsidP="00D35FEB">
      <w:pPr>
        <w:spacing w:after="48" w:line="240" w:lineRule="auto"/>
        <w:ind w:left="554" w:firstLine="0"/>
        <w:jc w:val="left"/>
      </w:pPr>
      <w:r>
        <w:rPr>
          <w:b/>
        </w:rPr>
        <w:t xml:space="preserve">Основными задачами дополнительного образования обучающихся являются: </w:t>
      </w:r>
    </w:p>
    <w:p w:rsidR="002776E4" w:rsidRDefault="00D35FEB">
      <w:pPr>
        <w:ind w:left="649"/>
      </w:pPr>
      <w:r>
        <w:t xml:space="preserve">-изучение интересов и потребностей обучающихся в дополнительном образовании детей;  </w:t>
      </w:r>
    </w:p>
    <w:p w:rsidR="002776E4" w:rsidRDefault="00D35FEB">
      <w:pPr>
        <w:ind w:left="712" w:hanging="158"/>
      </w:pPr>
      <w:r>
        <w:t xml:space="preserve">-обеспечение гарантий права ребенка на получение дополнительного образования по общеобразовательным программам; </w:t>
      </w:r>
    </w:p>
    <w:p w:rsidR="002776E4" w:rsidRDefault="00D35FEB" w:rsidP="00D35FEB">
      <w:pPr>
        <w:ind w:left="554" w:right="444" w:firstLine="0"/>
      </w:pPr>
      <w:r>
        <w:t xml:space="preserve">-обеспечение необходимых условий для личностного, </w:t>
      </w:r>
      <w:proofErr w:type="spellStart"/>
      <w:r>
        <w:t>духовнонравственного</w:t>
      </w:r>
      <w:proofErr w:type="spellEnd"/>
      <w:r>
        <w:t xml:space="preserve">, трудового развития и воспитания обучающихся; формирование условий для создания единого образовательного пространства; - формирование и развитие творческих способностей обучающихся; </w:t>
      </w:r>
    </w:p>
    <w:p w:rsidR="002776E4" w:rsidRDefault="00D35FEB" w:rsidP="00D35FEB">
      <w:pPr>
        <w:ind w:left="554" w:right="363" w:firstLine="0"/>
      </w:pPr>
      <w:r>
        <w:t xml:space="preserve">- формирование общей культуры личности обучающихся, их социализации </w:t>
      </w:r>
      <w:r>
        <w:rPr>
          <w:rFonts w:ascii="Calibri" w:eastAsia="Calibri" w:hAnsi="Calibri" w:cs="Calibri"/>
          <w:noProof/>
          <w:position w:val="11"/>
          <w:sz w:val="22"/>
        </w:rPr>
        <w:drawing>
          <wp:inline distT="0" distB="0" distL="0" distR="0">
            <wp:extent cx="3047" cy="7620"/>
            <wp:effectExtent l="0" t="0" r="0" b="0"/>
            <wp:docPr id="813" name="Picture 8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" name="Picture 813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и адаптации к жизни в обществе;  </w:t>
      </w:r>
    </w:p>
    <w:p w:rsidR="002776E4" w:rsidRDefault="00D35FEB" w:rsidP="00D35FEB">
      <w:pPr>
        <w:ind w:right="363"/>
      </w:pPr>
      <w:r>
        <w:t xml:space="preserve">- формирование культуры здорового образа жизни, укрепление здоровья обучающихся;  </w:t>
      </w:r>
    </w:p>
    <w:p w:rsidR="002776E4" w:rsidRDefault="00D35FEB" w:rsidP="00D35FEB">
      <w:pPr>
        <w:spacing w:after="0"/>
        <w:ind w:right="363"/>
      </w:pPr>
      <w:r>
        <w:t xml:space="preserve">- создание максимальных условий для освоения обучающимися духовных и культурных ценностей, воспитания уважения к истории и культуре своего и </w:t>
      </w:r>
    </w:p>
    <w:p w:rsidR="002776E4" w:rsidRDefault="00D35FEB" w:rsidP="00D35FEB">
      <w:pPr>
        <w:spacing w:after="334" w:line="240" w:lineRule="auto"/>
        <w:ind w:left="0" w:right="506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4F1601C" wp14:editId="1B00F1A2">
                <wp:simplePos x="0" y="0"/>
                <wp:positionH relativeFrom="column">
                  <wp:posOffset>361188</wp:posOffset>
                </wp:positionH>
                <wp:positionV relativeFrom="paragraph">
                  <wp:posOffset>-972160</wp:posOffset>
                </wp:positionV>
                <wp:extent cx="15240" cy="339851"/>
                <wp:effectExtent l="0" t="0" r="0" b="0"/>
                <wp:wrapSquare wrapText="bothSides"/>
                <wp:docPr id="34125" name="Group 34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" cy="339851"/>
                          <a:chOff x="0" y="0"/>
                          <a:chExt cx="15240" cy="339851"/>
                        </a:xfrm>
                      </wpg:grpSpPr>
                      <pic:pic xmlns:pic="http://schemas.openxmlformats.org/drawingml/2006/picture">
                        <pic:nvPicPr>
                          <pic:cNvPr id="815" name="Picture 815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12192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7" name="Picture 817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10668"/>
                            <a:ext cx="3048" cy="7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9" name="Picture 819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246887"/>
                            <a:ext cx="7620" cy="7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1" name="Picture 821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335280"/>
                            <a:ext cx="7620" cy="45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3" name="Picture 823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12192" y="335280"/>
                            <a:ext cx="3048" cy="45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107201" id="Group 34125" o:spid="_x0000_s1026" style="position:absolute;margin-left:28.45pt;margin-top:-76.55pt;width:1.2pt;height:26.75pt;z-index:251661312" coordsize="15240,33985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86KKKsD/9lQSwMECgAAAAAAAAAhAHV4&#10;OWx8AgAAfAIAABQAAABkcnMvbWVkaWEvaW1hZ2UzLmpwZ//Y/+AAEEpGSUYAAQEBAGAAYAAA/9sA&#10;QwADAgIDAgIDAwMDBAMDBAUIBQUEBAUKBwcGCAwKDAwLCgsLDQ4SEA0OEQ4LCxAWEBETFBUVFQwP&#10;FxgWFBgSFBUU/9sAQwEDBAQFBAUJBQUJFA0LDRQUFBQUFBQUFBQUFBQUFBQUFBQUFBQUFBQUFBQU&#10;FBQUFBQUFBQUFBQUFBQUFBQUFBQU/8AAEQgAAgAC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9JP9Y31oooroIP/2VBLAwQKAAAAAAAAACEA&#10;C6FJLXcCAAB3AgAAFAAAAGRycy9tZWRpYS9pbWFnZTIuanBn/9j/4AAQSkZJRgABAQEAYABgAAD/&#10;2wBDAAMCAgMCAgMDAwMEAwMEBQgFBQQEBQoHBwYIDAoMDAsKCwsNDhIQDQ4RDgsLEBYQERMUFRUV&#10;DA8XGBYUGBIUFRT/2wBDAQMEBAUEBQkFBQkUDQsNFBQUFBQUFBQUFBQUFBQUFBQUFBQUFBQUFBQU&#10;FBQUFBQUFBQUFBQUFBQUFBQUFBQUFBT/wAARCAACAAE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7zoooqyD/2VBLAwQKAAAAAAAAACEAhoMY&#10;WXcCAAB3AgAAFAAAAGRycy9tZWRpYS9pbWFnZTEuanBn/9j/4AAQSkZJRgABAQEAYABgAAD/2wBD&#10;AAMCAgMCAgMDAwMEAwMEBQgFBQQEBQoHBwYIDAoMDAsKCwsNDhIQDQ4RDgsLEBYQERMUFRUVDA8X&#10;GBYUGBIUFRT/2wBDAQMEBAUEBQkFBQkUDQsNFBQUFBQUFBQUFBQUFBQUFBQUFBQUFBQUFBQUFBQU&#10;FBQUFBQUFBQUFBQUFBQUFBQUFBT/wAARCAABAA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4oooqyD/2VBLAwQKAAAAAAAAACEA3to+43cC&#10;AAB3AgAAFAAAAGRycy9tZWRpYS9pbWFnZTUuanBn/9j/4AAQSkZJRgABAQEAYABgAAD/2wBDAAMC&#10;AgMCAgMDAwMEAwMEBQgFBQQEBQoHBwYIDAoMDAsKCwsNDhIQDQ4RDgsLEBYQERMUFRUVDA8XGBYU&#10;GBIUFRT/2wBDAQMEBAUEBQkFBQkUDQsNFBQUFBQUFBQUFBQUFBQUFBQUFBQUFBQUFBQUFBQUFBQU&#10;FBQUFBQUFBQUFBQUFBQUFBT/wAARCAABAAE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">
                <v:shape id="Picture 815" o:spid="_x0000_s1027" type="#_x0000_t75" style="position:absolute;left:12192;width:3048;height:30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HIy7GAAAA3AAAAA8AAABkcnMvZG93bnJldi54bWxEj1FLwzAUhd8H/odwB765tBO1q8vG2HQ4&#10;8MHN/YBLc207k5uSxLX6640g7PFwzvkOZ74crBFn8qF1rCCfZCCIK6dbrhUc359vChAhIms0jknB&#10;NwVYLq5Gcyy163lP50OsRYJwKFFBE2NXShmqhiyGieuIk/fhvMWYpK+l9tgnuDVymmX30mLLaaHB&#10;jtYNVZ+HL6vAx/1u89qffvzT2/Z2+zAzhTa5UtfjYfUIItIQL+H/9otWUOR38HcmHQG5+A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McjLsYAAADcAAAADwAAAAAAAAAAAAAA&#10;AACfAgAAZHJzL2Rvd25yZXYueG1sUEsFBgAAAAAEAAQA9wAAAJIDAAAAAA==&#10;">
                  <v:imagedata r:id="rId36" o:title=""/>
                </v:shape>
                <v:shape id="Picture 817" o:spid="_x0000_s1028" type="#_x0000_t75" style="position:absolute;left:4572;top:10668;width:3048;height:7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HMDDEAAAA3AAAAA8AAABkcnMvZG93bnJldi54bWxEj92KwjAUhO+FfYdwFryRNdWL1a1GkYUV&#10;RVD8eYBDc2yLyUlpoq379EYQvBxm5htmOm+tETeqfelYwaCfgCDOnC45V3A6/n2NQfiArNE4JgV3&#10;8jCffXSmmGrX8J5uh5CLCGGfooIihCqV0mcFWfR9VxFH7+xqiyHKOpe6xibCrZHDJPmWFkuOCwVW&#10;9FtQdjlcrYJmPVz2Ehz9yN32vv5vNmZRsVGq+9kuJiACteEdfrVXWsF4MILnmXgE5O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wHMDDEAAAA3AAAAA8AAAAAAAAAAAAAAAAA&#10;nwIAAGRycy9kb3ducmV2LnhtbFBLBQYAAAAABAAEAPcAAACQAwAAAAA=&#10;">
                  <v:imagedata r:id="rId37" o:title=""/>
                </v:shape>
                <v:shape id="Picture 819" o:spid="_x0000_s1029" type="#_x0000_t75" style="position:absolute;left:4572;top:246887;width:7620;height:7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CPg3FAAAA3AAAAA8AAABkcnMvZG93bnJldi54bWxEj0FrwkAUhO8F/8PyhN7qRguiqauoIPai&#10;oKb0+pp9JsHs25DduOm/7xYEj8PMfMMsVr2pxZ1aV1lWMB4lIIhzqysuFGSX3dsMhPPIGmvLpOCX&#10;HKyWg5cFptoGPtH97AsRIexSVFB636RSurwkg25kG+LoXW1r0EfZFlK3GCLc1HKSJFNpsOK4UGJD&#10;25Ly27kzCqouC1+T90Nz/AldsQnHfdJtvpV6HfbrDxCeev8MP9qfWsFsPIf/M/EIy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oAj4NxQAAANwAAAAPAAAAAAAAAAAAAAAA&#10;AJ8CAABkcnMvZG93bnJldi54bWxQSwUGAAAAAAQABAD3AAAAkQMAAAAA&#10;">
                  <v:imagedata r:id="rId38" o:title=""/>
                </v:shape>
                <v:shape id="Picture 821" o:spid="_x0000_s1030" type="#_x0000_t75" style="position:absolute;top:335280;width:7620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ad83EAAAA3AAAAA8AAABkcnMvZG93bnJldi54bWxEj82KwjAUhffCvEO4wmxkTJVBnGqUQSno&#10;RlC7cXdtrm2xuSlJ1M7bmwHB5eH8fJz5sjONuJPztWUFo2ECgriwuuZSQX7MvqYgfEDW2FgmBX/k&#10;Ybn46M0x1fbBe7ofQiniCPsUFVQhtKmUvqjIoB/aljh6F+sMhihdKbXDRxw3jRwnyUQarDkSKmxp&#10;VVFxPdxM5ObbdjfJssEpd5tvt/px52R9Vuqz3/3OQATqwjv8am+0gul4BP9n4hGQi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wad83EAAAA3AAAAA8AAAAAAAAAAAAAAAAA&#10;nwIAAGRycy9kb3ducmV2LnhtbFBLBQYAAAAABAAEAPcAAACQAwAAAAA=&#10;">
                  <v:imagedata r:id="rId39" o:title=""/>
                </v:shape>
                <v:shape id="Picture 823" o:spid="_x0000_s1031" type="#_x0000_t75" style="position:absolute;left:12192;top:335280;width:3048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4YotPGAAAA3AAAAA8AAABkcnMvZG93bnJldi54bWxEj91qwkAUhO8LvsNyhN7VjVZEU1eRoEUo&#10;CP5A7d0he5qEZM/G7DbGt+8KgpfDzHzDzJedqURLjSssKxgOIhDEqdUFZwpOx83bFITzyBory6Tg&#10;Rg6Wi97LHGNtr7yn9uAzESDsYlSQe1/HUro0J4NuYGvi4P3axqAPssmkbvAa4KaSoyiaSIMFh4Uc&#10;a0pySsvDn1FQtpuZK3d0TpKf8/r7a2su4/RTqdd+t/oA4anzz/CjvdUKpqN3uJ8JR0Au/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hii08YAAADcAAAADwAAAAAAAAAAAAAA&#10;AACfAgAAZHJzL2Rvd25yZXYueG1sUEsFBgAAAAAEAAQA9wAAAJIDAAAAAA==&#10;">
                  <v:imagedata r:id="rId40" o:title=""/>
                </v:shape>
                <w10:wrap type="square"/>
              </v:group>
            </w:pict>
          </mc:Fallback>
        </mc:AlternateContent>
      </w:r>
      <w:r>
        <w:t xml:space="preserve">        других народов. </w:t>
      </w:r>
    </w:p>
    <w:p w:rsidR="002776E4" w:rsidRDefault="00D35FEB">
      <w:pPr>
        <w:pStyle w:val="1"/>
        <w:ind w:left="2031"/>
      </w:pPr>
      <w:r>
        <w:t xml:space="preserve">Концептуальная основа дополнительного образования  </w:t>
      </w:r>
    </w:p>
    <w:p w:rsidR="00D35FEB" w:rsidRDefault="00D35FEB" w:rsidP="00D35FEB">
      <w:pPr>
        <w:ind w:left="708" w:right="408" w:firstLine="425"/>
        <w:jc w:val="center"/>
        <w:rPr>
          <w:b/>
        </w:rPr>
      </w:pPr>
      <w:r w:rsidRPr="00D35FEB">
        <w:rPr>
          <w:b/>
        </w:rPr>
        <w:t>ЧОУ «Гимназия «Алимбридж»</w:t>
      </w:r>
    </w:p>
    <w:p w:rsidR="002776E4" w:rsidRDefault="00D35FEB">
      <w:pPr>
        <w:ind w:left="708" w:right="408" w:firstLine="425"/>
      </w:pPr>
      <w:r>
        <w:t xml:space="preserve">Актуальность и педагогическая целесообразность организации дополнительного образования в </w:t>
      </w:r>
      <w:r w:rsidRPr="00D35FEB">
        <w:t xml:space="preserve">ЧОУ «Гимназия «Алимбридж» </w:t>
      </w:r>
      <w:r>
        <w:t xml:space="preserve">заключается в том, что оно, дополняя возможности и потенциалы общего образования, помогает обеспечивать непрерывность образования, </w:t>
      </w:r>
      <w:r>
        <w:rPr>
          <w:b/>
        </w:rPr>
        <w:t xml:space="preserve">развивать и </w:t>
      </w:r>
      <w:r>
        <w:rPr>
          <w:b/>
        </w:rPr>
        <w:lastRenderedPageBreak/>
        <w:t>осуществлять в полной мере технологии и идеи индивидуализации образования.</w:t>
      </w:r>
      <w:r>
        <w:t xml:space="preserve"> Деятельность ЧОУ «Гимназия «Алимбридж» по дополнительному </w:t>
      </w:r>
      <w:r>
        <w:tab/>
        <w:t xml:space="preserve">образованию </w:t>
      </w:r>
      <w:r>
        <w:tab/>
        <w:t xml:space="preserve">детей </w:t>
      </w:r>
      <w:r>
        <w:tab/>
        <w:t xml:space="preserve">строится </w:t>
      </w:r>
      <w:r>
        <w:tab/>
        <w:t xml:space="preserve">на нижеследующих принципах: </w:t>
      </w:r>
    </w:p>
    <w:p w:rsidR="002776E4" w:rsidRDefault="00D35FEB">
      <w:pPr>
        <w:numPr>
          <w:ilvl w:val="0"/>
          <w:numId w:val="3"/>
        </w:numPr>
        <w:ind w:right="447" w:hanging="360"/>
      </w:pPr>
      <w:r>
        <w:t xml:space="preserve">Принцип доступности. Дополнительное образование - образование доступное. Здесь могут заниматься любые дети - «обычные», еще не нашедшие своего особого призвания; одаренные; «проблемные» - с отклонениями в развитии, в поведении, дети-инвалиды. При этом система дополнительного образования детей является своего рода механизмом социального выравнивания возможностей получения персонифицированного образования. Одной из главных гарантий реализации принципа равенства образовательных возможностей является бесплатность предоставляемых школой услуг. </w:t>
      </w:r>
    </w:p>
    <w:p w:rsidR="002776E4" w:rsidRDefault="00D35FEB">
      <w:pPr>
        <w:numPr>
          <w:ilvl w:val="0"/>
          <w:numId w:val="3"/>
        </w:numPr>
        <w:ind w:right="447" w:hanging="360"/>
      </w:pPr>
      <w:r>
        <w:t xml:space="preserve">Принцип </w:t>
      </w:r>
      <w:proofErr w:type="spellStart"/>
      <w:r>
        <w:t>природосообразности</w:t>
      </w:r>
      <w:proofErr w:type="spellEnd"/>
      <w:r>
        <w:t xml:space="preserve">. В дополнительном образовании детей все программы отвечают тем или иным потребностям и интересам детей, они «идут за ребенком», развивают его творческий потенциал. </w:t>
      </w:r>
    </w:p>
    <w:p w:rsidR="002776E4" w:rsidRDefault="00D35FEB">
      <w:pPr>
        <w:numPr>
          <w:ilvl w:val="0"/>
          <w:numId w:val="3"/>
        </w:numPr>
        <w:ind w:right="447" w:hanging="360"/>
      </w:pPr>
      <w:r>
        <w:t xml:space="preserve">Принцип индивидуальности. Дополнительное образование реализует право ребенка на овладение знаниями и умениями в индивидуальном темпе и объеме, на смену в ходе образовательного процесса предмета и вида деятельности, конкретного объединения и даже педагога. При этом успехи ребенка принято сравнивать в первую очередь с предыдущим уровнем его знаний и умений, а стиль, темп, качество его работы - не подвергать порицаниям. </w:t>
      </w:r>
    </w:p>
    <w:p w:rsidR="002776E4" w:rsidRDefault="00D35FEB">
      <w:pPr>
        <w:numPr>
          <w:ilvl w:val="0"/>
          <w:numId w:val="3"/>
        </w:numPr>
        <w:ind w:right="447" w:hanging="360"/>
      </w:pPr>
      <w:r>
        <w:t xml:space="preserve">Принцип свободного выбора и ответственности предоставляет обучающемуся и педагогу возможность выбора и построения индивидуального образовательного маршрута: программы, содержания, методов и форм деятельности, скорости, темпа продвижения и т.п., максимально отвечающей особенностям личностного развития каждого и оптимально удовлетворяющих интересы, потребности, возможности творческой самореализации. </w:t>
      </w:r>
    </w:p>
    <w:p w:rsidR="002776E4" w:rsidRDefault="00D35FEB">
      <w:pPr>
        <w:numPr>
          <w:ilvl w:val="0"/>
          <w:numId w:val="3"/>
        </w:numPr>
        <w:ind w:right="447" w:hanging="360"/>
      </w:pPr>
      <w:r>
        <w:t xml:space="preserve">Принцип развития. Данный принцип подразумевает создание среды образования, которая обеспечивает развитие индивидуального личностного потенциала каждого обучающегося, совершенствование педагогической системы, содержания, форм и методов дополнительного образования в целостном образовательном процессе школы. Смысловой статус системы дополнительного образования - развитие личности воспитанника. Образование, осуществляющееся в процессе организованной деятельности, интересной ребенку, еще более мотивирует его, стимулирует к активному самостоятельному поиску, подталкивает к самообразованию. </w:t>
      </w:r>
    </w:p>
    <w:p w:rsidR="002776E4" w:rsidRDefault="00D35FEB">
      <w:pPr>
        <w:numPr>
          <w:ilvl w:val="0"/>
          <w:numId w:val="3"/>
        </w:numPr>
        <w:ind w:right="447" w:hanging="360"/>
      </w:pPr>
      <w:r>
        <w:t xml:space="preserve">Принцип системности во взаимодействии и взаимопроникновении базового и дополнительного образования. Органическая связь общего, </w:t>
      </w:r>
      <w:r>
        <w:lastRenderedPageBreak/>
        <w:t xml:space="preserve">дополнительного образования и образовательно-культурного досуга детей способствует обогащению образовательной среды школы новыми возможностями созидательно-творческой деятельности. Интеграция всех видов образования, несомненно, становится важным условием перехода на новый стандарт. </w:t>
      </w:r>
    </w:p>
    <w:p w:rsidR="002776E4" w:rsidRDefault="00D35FEB">
      <w:pPr>
        <w:numPr>
          <w:ilvl w:val="0"/>
          <w:numId w:val="3"/>
        </w:numPr>
        <w:ind w:right="447" w:hanging="360"/>
      </w:pPr>
      <w:r>
        <w:t xml:space="preserve">Принцип социализации и личной значимости предполагает создание необходимых условий для адаптации детей, подростков, молодежи к жизни в современном обществе и в условиях ценностей, норм, установок и образов поведения, присущих российскому и мировому обществу. </w:t>
      </w:r>
    </w:p>
    <w:p w:rsidR="002776E4" w:rsidRDefault="00D35FEB">
      <w:pPr>
        <w:numPr>
          <w:ilvl w:val="0"/>
          <w:numId w:val="3"/>
        </w:numPr>
        <w:ind w:right="447" w:hanging="360"/>
      </w:pPr>
      <w:r>
        <w:t xml:space="preserve">Принцип личностной значимости подразумевает под собой динамичное реагирование дополнительного образования на изменяющиеся потребности детей, своевременную корректировку содержания образовательных программ. Именно в системе дополнительного образования детей существую такие программы, которые позволяют прибрести ребенку не абстрактную информацию, нередко далекую от реальной жизни, а практически ориентированные знания и навыки, которые на деле помогают ему адаптироваться в многообразии окружающей жизни. </w:t>
      </w:r>
    </w:p>
    <w:p w:rsidR="002776E4" w:rsidRDefault="00D35FEB">
      <w:pPr>
        <w:numPr>
          <w:ilvl w:val="0"/>
          <w:numId w:val="3"/>
        </w:numPr>
        <w:ind w:right="447" w:hanging="360"/>
      </w:pPr>
      <w:r>
        <w:t xml:space="preserve">Принцип ориентации на приоритеты духовности и нравственности предполагает формирование нравственно-ценностных ориентаций личности, развитие чувственно-эмоциональной сферы ученика, нравственно-творческого отношения и является доминантой программ дополнительного образования, всей жизнедеятельности воспитанников, педагогов, образовательной среды. </w:t>
      </w:r>
    </w:p>
    <w:p w:rsidR="002776E4" w:rsidRDefault="00D35FEB">
      <w:pPr>
        <w:numPr>
          <w:ilvl w:val="0"/>
          <w:numId w:val="3"/>
        </w:numPr>
        <w:ind w:right="447" w:hanging="360"/>
      </w:pPr>
      <w:r>
        <w:t xml:space="preserve">Принцип диалога культур. Ориентация на данный принцип означает не только формирование условий для развития общей культуры личности, но и через диалог культур, организацию системы непрерывного постижения эстетических и этических ценностей поликультурного пространства. В системе дополнительного образования траектория эстетического воспитания, восприятия и переживания прекрасного, понимания творчества по законам красоты развивается к созданию культурных ценностей, как в искусстве, так и вне его. </w:t>
      </w:r>
    </w:p>
    <w:p w:rsidR="002776E4" w:rsidRDefault="00D35FEB">
      <w:pPr>
        <w:numPr>
          <w:ilvl w:val="0"/>
          <w:numId w:val="3"/>
        </w:numPr>
        <w:spacing w:after="0"/>
        <w:ind w:right="447" w:hanging="360"/>
      </w:pPr>
      <w:r>
        <w:t xml:space="preserve">Принцип </w:t>
      </w:r>
      <w:proofErr w:type="spellStart"/>
      <w:r>
        <w:t>деятельностного</w:t>
      </w:r>
      <w:proofErr w:type="spellEnd"/>
      <w:r>
        <w:t xml:space="preserve"> подхода. Через систему мероприятий (дел, акций) обучающиеся включаются в различные виды деятельности, что обеспечивает создание ситуации успеха для каждого ребенка. Принцип творчества в реализации системы дополнительного образования означает, что творчество рассматривается как универсальный механизм развития личности, обеспечивающий не только ее вхождение в мир культуры, формирование социально значимой модели существования в современном мире, но и реализацию внутренней потребности личности к самовыражению, </w:t>
      </w:r>
      <w:proofErr w:type="spellStart"/>
      <w:r>
        <w:t>самопрезентации</w:t>
      </w:r>
      <w:proofErr w:type="spellEnd"/>
      <w:r>
        <w:t xml:space="preserve">. Для реализации этого приоритета важно создание атмосферы, стимулирующей всех субъектов </w:t>
      </w:r>
      <w:r>
        <w:lastRenderedPageBreak/>
        <w:t xml:space="preserve">образовательного процесса к творчеству в любом его проявлении. Каждое дело, занятие </w:t>
      </w:r>
    </w:p>
    <w:p w:rsidR="002776E4" w:rsidRDefault="00D35FEB">
      <w:pPr>
        <w:numPr>
          <w:ilvl w:val="0"/>
          <w:numId w:val="3"/>
        </w:numPr>
        <w:ind w:right="447" w:hanging="360"/>
      </w:pPr>
      <w:r>
        <w:t xml:space="preserve">(создание проекта, исполнение песни, роли в спектакле, спортивная игра и </w:t>
      </w:r>
    </w:p>
    <w:p w:rsidR="002776E4" w:rsidRDefault="00D35FEB">
      <w:pPr>
        <w:spacing w:after="121" w:line="240" w:lineRule="auto"/>
        <w:ind w:left="10" w:right="429"/>
        <w:jc w:val="right"/>
      </w:pPr>
      <w:r>
        <w:t xml:space="preserve">т.д.) творчество обучающегося (или коллектива обучающихся) и педагогов. </w:t>
      </w:r>
    </w:p>
    <w:p w:rsidR="002776E4" w:rsidRDefault="00D35FEB">
      <w:pPr>
        <w:numPr>
          <w:ilvl w:val="0"/>
          <w:numId w:val="3"/>
        </w:numPr>
        <w:ind w:right="447" w:hanging="360"/>
      </w:pPr>
      <w:r>
        <w:t xml:space="preserve">Принцип разновозрастного единства. Существующая система дополнительного образования обеспечивает сотрудничество обучающихся разных возрастов и педагогов. особенно в разновозрастных объединениях ребята могут проявить свою инициативу, самостоятельность, работать и учитывать интересы других. </w:t>
      </w:r>
    </w:p>
    <w:p w:rsidR="002776E4" w:rsidRDefault="00D35FEB">
      <w:pPr>
        <w:numPr>
          <w:ilvl w:val="0"/>
          <w:numId w:val="3"/>
        </w:numPr>
        <w:ind w:right="447" w:hanging="360"/>
      </w:pPr>
      <w:r>
        <w:t xml:space="preserve">Принцип поддержки инициативности и активности. Реализация дополнительного образования предполагает инициирование, активизацию, поддержку и поощрение любых начинаний обучающихся. </w:t>
      </w:r>
    </w:p>
    <w:p w:rsidR="002776E4" w:rsidRDefault="00D35FEB">
      <w:pPr>
        <w:numPr>
          <w:ilvl w:val="0"/>
          <w:numId w:val="3"/>
        </w:numPr>
        <w:spacing w:after="45"/>
        <w:ind w:right="447" w:hanging="360"/>
      </w:pPr>
      <w:r>
        <w:t xml:space="preserve">Принцип открытости системы. Совместная работа школы, семьи, других социальных институтов, учреждений культуры и образования направлена на создание для каждого ребёнка максимально благоприятных условий для духовного, интеллектуального и физического развития, удовлетворения его творческих и образовательных потребностей. </w:t>
      </w:r>
    </w:p>
    <w:p w:rsidR="002776E4" w:rsidRDefault="00D35FEB">
      <w:pPr>
        <w:spacing w:after="111" w:line="240" w:lineRule="auto"/>
        <w:ind w:left="1436" w:firstLine="0"/>
        <w:jc w:val="left"/>
      </w:pPr>
      <w:r>
        <w:t xml:space="preserve"> </w:t>
      </w:r>
    </w:p>
    <w:p w:rsidR="002776E4" w:rsidRDefault="00D35FEB">
      <w:pPr>
        <w:pStyle w:val="1"/>
        <w:ind w:left="3155"/>
      </w:pPr>
      <w:r>
        <w:t xml:space="preserve">Функции дополнительного образования </w:t>
      </w:r>
    </w:p>
    <w:p w:rsidR="002776E4" w:rsidRDefault="00D35FEB">
      <w:pPr>
        <w:ind w:left="860" w:firstLine="576"/>
      </w:pPr>
      <w:r>
        <w:t xml:space="preserve">Дополнительное образование ЧОУ «Гимназия «Алимбридж» выполняет следующие функции: </w:t>
      </w:r>
    </w:p>
    <w:p w:rsidR="002776E4" w:rsidRDefault="00D35FEB">
      <w:pPr>
        <w:ind w:left="860" w:firstLine="576"/>
      </w:pPr>
      <w:r>
        <w:t xml:space="preserve">-образовательная обучение ребенка по дополнительным общеобразовательным программам, получение им новых знаний; </w:t>
      </w:r>
    </w:p>
    <w:p w:rsidR="002776E4" w:rsidRDefault="00D35FEB">
      <w:pPr>
        <w:ind w:left="860" w:right="448" w:firstLine="576"/>
      </w:pPr>
      <w:r>
        <w:t xml:space="preserve">-воспитательная — обогащение культурного слоя общеобразовательного учреждения, формирование в школе культурной среды, определение на этой основе четких нравственных ориентиров, ненавязчивое воспитание детей через их приобщение к культуре; </w:t>
      </w:r>
    </w:p>
    <w:p w:rsidR="002776E4" w:rsidRDefault="00D35FEB">
      <w:pPr>
        <w:ind w:left="860" w:right="448" w:firstLine="576"/>
      </w:pPr>
      <w:r>
        <w:t xml:space="preserve">-информационная — передача педагогом ребенку максимального объема информации (из которого последний берет столько, сколько хочет и может усвоить); </w:t>
      </w:r>
    </w:p>
    <w:p w:rsidR="002776E4" w:rsidRDefault="00D35FEB">
      <w:pPr>
        <w:ind w:left="860" w:right="448" w:firstLine="576"/>
      </w:pPr>
      <w:r>
        <w:t xml:space="preserve">-коммуникативная — это расширение возможностей, круга делового и дружеского общения ребенка со сверстниками и взрослыми в свободное время; </w:t>
      </w:r>
    </w:p>
    <w:p w:rsidR="002776E4" w:rsidRDefault="00D35FEB">
      <w:pPr>
        <w:ind w:left="860" w:firstLine="576"/>
      </w:pPr>
      <w:r>
        <w:t xml:space="preserve">-рекреационная — организация содержательного досуга как сферы восстановления психофизических сил ребенка; </w:t>
      </w:r>
    </w:p>
    <w:p w:rsidR="002776E4" w:rsidRDefault="00D35FEB">
      <w:pPr>
        <w:ind w:left="850" w:right="499" w:firstLine="569"/>
      </w:pPr>
      <w:r>
        <w:t>-</w:t>
      </w:r>
      <w:proofErr w:type="spellStart"/>
      <w:r>
        <w:t>профориентационная</w:t>
      </w:r>
      <w:proofErr w:type="spellEnd"/>
      <w:r>
        <w:t xml:space="preserve"> - формирование устойчивого интереса к социально значимым видам деятельности, содействие определения жизненных планов ребенка, включая </w:t>
      </w:r>
      <w:proofErr w:type="spellStart"/>
      <w:r>
        <w:t>предпрофессиальную</w:t>
      </w:r>
      <w:proofErr w:type="spellEnd"/>
      <w:r>
        <w:t xml:space="preserve"> ориентацию; </w:t>
      </w:r>
    </w:p>
    <w:p w:rsidR="002776E4" w:rsidRDefault="00D35FEB">
      <w:pPr>
        <w:ind w:left="850" w:firstLine="569"/>
      </w:pPr>
      <w:r>
        <w:lastRenderedPageBreak/>
        <w:t xml:space="preserve">-интеграционная — создание единого образовательного пространства школы; </w:t>
      </w:r>
    </w:p>
    <w:p w:rsidR="002776E4" w:rsidRDefault="00D35FEB">
      <w:pPr>
        <w:ind w:left="850" w:right="499" w:firstLine="569"/>
      </w:pPr>
      <w:r>
        <w:t xml:space="preserve">-компенсаторная — освоение ребенком новых направлений деятельности, углубляющих и дополняющих основное (базовое) образование и создающих эмоционально значимый для ребенка фон освоения содержания общего образования, предоставление ребенку определенных гарантий достижения успеха в избранных им сферах творческой деятельности; </w:t>
      </w:r>
    </w:p>
    <w:p w:rsidR="002776E4" w:rsidRDefault="00D35FEB">
      <w:pPr>
        <w:ind w:left="554" w:right="498" w:firstLine="850"/>
      </w:pPr>
      <w:r>
        <w:t xml:space="preserve">-социализация — освоение ребенком социального опыта, приобретение им навыков воспроизводства социальных связей и личностных качеств, необходимых для жизни; -самореализация — самоопределение ребенка в социально и культурно значимых формах жизнедеятельности, проживание им ситуаций успеха, личностное саморазвитие. </w:t>
      </w:r>
    </w:p>
    <w:p w:rsidR="002776E4" w:rsidRDefault="00D35FEB">
      <w:pPr>
        <w:spacing w:after="46"/>
        <w:ind w:left="554" w:right="504" w:firstLine="850"/>
      </w:pPr>
      <w:r>
        <w:t xml:space="preserve">Перечисленные позиции составляют концептуальную основу дополнительного образования детей, которая соответствует главным принципам гуманистической педагогики: признание уникальности и </w:t>
      </w:r>
      <w:proofErr w:type="spellStart"/>
      <w:r>
        <w:t>самоценности</w:t>
      </w:r>
      <w:proofErr w:type="spellEnd"/>
      <w:r>
        <w:t xml:space="preserve"> человека, его права на самореализацию, </w:t>
      </w:r>
      <w:proofErr w:type="spellStart"/>
      <w:r>
        <w:t>личностноравноправная</w:t>
      </w:r>
      <w:proofErr w:type="spellEnd"/>
      <w:r>
        <w:t xml:space="preserve"> позиция педагога и ребенка, ориентированность на его интересы, способность видеть в нем личность, достойную уважения. </w:t>
      </w:r>
    </w:p>
    <w:p w:rsidR="002776E4" w:rsidRDefault="00D35FEB">
      <w:pPr>
        <w:spacing w:after="107" w:line="240" w:lineRule="auto"/>
        <w:ind w:left="567" w:firstLine="0"/>
        <w:jc w:val="left"/>
      </w:pPr>
      <w:r>
        <w:t xml:space="preserve"> </w:t>
      </w:r>
    </w:p>
    <w:p w:rsidR="002776E4" w:rsidRDefault="00D35FEB">
      <w:pPr>
        <w:pStyle w:val="1"/>
      </w:pPr>
      <w:r>
        <w:t xml:space="preserve">2. </w:t>
      </w:r>
      <w:r>
        <w:tab/>
        <w:t xml:space="preserve">СОДЕРЖАТЕЛЬНЫЙ РАЗДЕЛ </w:t>
      </w:r>
    </w:p>
    <w:p w:rsidR="00D35FEB" w:rsidRDefault="00D35FEB">
      <w:pPr>
        <w:spacing w:after="104" w:line="272" w:lineRule="auto"/>
        <w:ind w:left="562" w:right="236"/>
        <w:jc w:val="left"/>
        <w:rPr>
          <w:b/>
        </w:rPr>
      </w:pPr>
      <w:r>
        <w:rPr>
          <w:b/>
        </w:rPr>
        <w:t xml:space="preserve">2.1. Содержание дополнительных общеразвивающих программ. </w:t>
      </w:r>
    </w:p>
    <w:p w:rsidR="002776E4" w:rsidRDefault="00D35FEB" w:rsidP="00D35FEB">
      <w:pPr>
        <w:spacing w:after="104" w:line="272" w:lineRule="auto"/>
        <w:ind w:left="562" w:right="236"/>
      </w:pPr>
      <w:r>
        <w:rPr>
          <w:b/>
        </w:rPr>
        <w:t xml:space="preserve">      </w:t>
      </w:r>
      <w:r>
        <w:t xml:space="preserve">Содержание дополнительных общеразвивающих программ и сроки обучения по ним определяются образовательной программой, разработанной и утвержденной ЧОУ «Гимназия «Алимбридж».  Возрастной состав объединения определяются </w:t>
      </w:r>
      <w:r>
        <w:tab/>
        <w:t xml:space="preserve">педагогом </w:t>
      </w:r>
      <w:r>
        <w:tab/>
        <w:t xml:space="preserve">самостоятельно, </w:t>
      </w:r>
      <w:r>
        <w:tab/>
        <w:t xml:space="preserve">исходя </w:t>
      </w:r>
      <w:r>
        <w:tab/>
        <w:t xml:space="preserve">из образовательно-воспитательных </w:t>
      </w:r>
      <w:r>
        <w:tab/>
        <w:t xml:space="preserve">задач, </w:t>
      </w:r>
      <w:r>
        <w:tab/>
        <w:t>психолого-педагогической целесообразности, санитарно-гигиенических норм, материально- технических условий</w:t>
      </w:r>
      <w:r>
        <w:tab/>
        <w:t xml:space="preserve">реализации </w:t>
      </w:r>
      <w:r>
        <w:tab/>
        <w:t xml:space="preserve">дополнительных </w:t>
      </w:r>
      <w:r>
        <w:tab/>
        <w:t xml:space="preserve">общеобразовательных общеразвивающих программ. </w:t>
      </w:r>
    </w:p>
    <w:p w:rsidR="002776E4" w:rsidRDefault="00D35FEB">
      <w:pPr>
        <w:ind w:right="499"/>
      </w:pPr>
      <w:r>
        <w:t xml:space="preserve">Образовательный процесс организуется в соответствии с учебными планами в объединениях по интересам, сформированных в группы обучающихся одного возраста или разных возрастных категорий, являющиеся основным составом объединения. </w:t>
      </w:r>
    </w:p>
    <w:p w:rsidR="002776E4" w:rsidRDefault="00D35FEB">
      <w:r>
        <w:t xml:space="preserve">Занятия в объединениях могут проводиться по группам, индивидуально или всем составом объединения. </w:t>
      </w:r>
    </w:p>
    <w:p w:rsidR="002776E4" w:rsidRDefault="00D35FEB">
      <w:r>
        <w:t xml:space="preserve">Форма </w:t>
      </w:r>
      <w:r>
        <w:tab/>
        <w:t xml:space="preserve">обучения </w:t>
      </w:r>
      <w:r>
        <w:tab/>
        <w:t xml:space="preserve">по </w:t>
      </w:r>
      <w:r>
        <w:tab/>
        <w:t xml:space="preserve">дополнительным </w:t>
      </w:r>
      <w:r>
        <w:tab/>
        <w:t xml:space="preserve">общеобразовательным общеразвивающим программам очная. </w:t>
      </w:r>
    </w:p>
    <w:p w:rsidR="002776E4" w:rsidRDefault="00D35FEB">
      <w:pPr>
        <w:ind w:right="496"/>
      </w:pPr>
      <w:r>
        <w:t xml:space="preserve">Дополнительное образования обучающихся в </w:t>
      </w:r>
      <w:r w:rsidR="005F14D7">
        <w:t xml:space="preserve">ЧОУ «Гимназия «Алимбридж» </w:t>
      </w:r>
      <w:r>
        <w:t xml:space="preserve">реализуется через кружки художественной и спортивно-оздоровительной направленностей. </w:t>
      </w:r>
    </w:p>
    <w:p w:rsidR="002776E4" w:rsidRDefault="00D35FEB">
      <w:pPr>
        <w:ind w:right="500"/>
      </w:pPr>
      <w:r>
        <w:lastRenderedPageBreak/>
        <w:t xml:space="preserve">Целью художественного направления Дополнительного образования является: нравственное и художественно - эстетическое развитие личности ребенка в системе дополнительного образования. В ходе достижения этой цели задачами кружков являются: </w:t>
      </w:r>
    </w:p>
    <w:p w:rsidR="002776E4" w:rsidRDefault="00D35FEB">
      <w:pPr>
        <w:numPr>
          <w:ilvl w:val="0"/>
          <w:numId w:val="4"/>
        </w:numPr>
        <w:spacing w:after="0"/>
        <w:ind w:right="315" w:hanging="708"/>
      </w:pPr>
      <w:r>
        <w:t xml:space="preserve">развитие способности эстетического восприятия прекрасного, вызывание чувства радости и удовлетворения выполненной работы, развитие творческих способностей; </w:t>
      </w:r>
    </w:p>
    <w:p w:rsidR="002776E4" w:rsidRDefault="00D35FEB">
      <w:pPr>
        <w:numPr>
          <w:ilvl w:val="0"/>
          <w:numId w:val="4"/>
        </w:numPr>
        <w:ind w:right="315" w:hanging="708"/>
      </w:pPr>
      <w:r>
        <w:t xml:space="preserve">развитие эстетического восприятия произведений музыкальной культуры, произведений искусства, природы; </w:t>
      </w:r>
    </w:p>
    <w:p w:rsidR="002776E4" w:rsidRDefault="00D35FEB">
      <w:pPr>
        <w:numPr>
          <w:ilvl w:val="0"/>
          <w:numId w:val="4"/>
        </w:numPr>
        <w:ind w:right="315" w:hanging="708"/>
      </w:pPr>
      <w:r>
        <w:t xml:space="preserve">способствование социальной адаптации обучающихся посредством приобретения профессиональных навыков и развитие коммуникабельности при общении в коллективе; </w:t>
      </w:r>
    </w:p>
    <w:p w:rsidR="002776E4" w:rsidRDefault="00D35FEB">
      <w:pPr>
        <w:numPr>
          <w:ilvl w:val="0"/>
          <w:numId w:val="4"/>
        </w:numPr>
        <w:ind w:right="315" w:hanging="708"/>
      </w:pPr>
      <w:r>
        <w:t xml:space="preserve">формирование художественно-эстетических знаний, умений й навыков. В рамках реализации программ данной направленности необходимо: </w:t>
      </w:r>
    </w:p>
    <w:p w:rsidR="002776E4" w:rsidRDefault="00D35FEB">
      <w:pPr>
        <w:numPr>
          <w:ilvl w:val="1"/>
          <w:numId w:val="4"/>
        </w:numPr>
        <w:ind w:firstLine="360"/>
      </w:pPr>
      <w:r>
        <w:t xml:space="preserve">содействовать эстетическому, нравственному, патриотическому, этнокультурному воспитанию детей путем приобщения к искусству, народному творчеству, художественным ремеслам и промыслам, а также сохранению культурного наследия народов Российской Федерации;  </w:t>
      </w:r>
    </w:p>
    <w:p w:rsidR="002776E4" w:rsidRDefault="00D35FEB">
      <w:pPr>
        <w:numPr>
          <w:ilvl w:val="1"/>
          <w:numId w:val="4"/>
        </w:numPr>
        <w:ind w:firstLine="360"/>
      </w:pPr>
      <w:r>
        <w:t xml:space="preserve">создавать условия для вовлечения детей в художественную деятельность по разным видам искусства и жанрам художественного творчества при сохранении традиций классического искусства.   Целью физкультурно-спортивной направленности Дополнительного образования является воспитание и привитие навыков физической культуры обучающихся, формирование потребности здорового образа жизни. </w:t>
      </w:r>
    </w:p>
    <w:p w:rsidR="002776E4" w:rsidRDefault="00D35FEB">
      <w:r>
        <w:t xml:space="preserve">Работа с обучающимися предполагает решение следующих задач: </w:t>
      </w:r>
    </w:p>
    <w:p w:rsidR="002776E4" w:rsidRDefault="00D35FEB">
      <w:pPr>
        <w:numPr>
          <w:ilvl w:val="1"/>
          <w:numId w:val="4"/>
        </w:numPr>
        <w:ind w:firstLine="360"/>
      </w:pPr>
      <w:r>
        <w:t xml:space="preserve">создание условий для развития физической активности с соблюдением гигиенических норм и правил; </w:t>
      </w:r>
    </w:p>
    <w:p w:rsidR="002776E4" w:rsidRDefault="00D35FEB">
      <w:pPr>
        <w:numPr>
          <w:ilvl w:val="1"/>
          <w:numId w:val="4"/>
        </w:numPr>
        <w:ind w:firstLine="360"/>
      </w:pPr>
      <w:r>
        <w:t xml:space="preserve">формирование ответственного отношения к ведению честной игры к победе и проигрышу; </w:t>
      </w:r>
    </w:p>
    <w:p w:rsidR="002776E4" w:rsidRDefault="00D35FEB">
      <w:pPr>
        <w:numPr>
          <w:ilvl w:val="1"/>
          <w:numId w:val="4"/>
        </w:numPr>
        <w:ind w:firstLine="360"/>
      </w:pPr>
      <w:r>
        <w:t xml:space="preserve">организация межличностного взаимодействия на принципах успеха. </w:t>
      </w:r>
    </w:p>
    <w:p w:rsidR="002776E4" w:rsidRDefault="00D35FEB">
      <w:pPr>
        <w:ind w:right="497"/>
      </w:pPr>
      <w:r>
        <w:t xml:space="preserve">    В области физической культуры и спорта создаются условия для вовлечения детей, в мероприятия, содержащие элементы различных видов спорта, развивать командные, индивидуальные и игровые виды деятельности, способствующие физическому, духовному, интеллектуальному, </w:t>
      </w:r>
      <w:proofErr w:type="spellStart"/>
      <w:r>
        <w:t>здоровьесберегающему</w:t>
      </w:r>
      <w:proofErr w:type="spellEnd"/>
      <w:r>
        <w:t xml:space="preserve"> и патриотическому воспитанию детей. </w:t>
      </w:r>
    </w:p>
    <w:p w:rsidR="002776E4" w:rsidRDefault="00D35FEB">
      <w:pPr>
        <w:ind w:right="497"/>
      </w:pPr>
      <w:r>
        <w:t xml:space="preserve">   В рамках реализации дополнительных общеобразовательных программ в области физической культуры и спорта необходимо создать условия для вовлечения детей, в том числе детей с ограниченными возможностями здоровья и детей-инвалидов, в мероприятия, содержащие элементы различных видов спорта, развивать командные, индивидуальные и игровые виды </w:t>
      </w:r>
      <w:r>
        <w:lastRenderedPageBreak/>
        <w:t xml:space="preserve">деятельности, способствующие физическому, духовному, интеллектуальному, </w:t>
      </w:r>
      <w:proofErr w:type="spellStart"/>
      <w:r>
        <w:t>здоровьесберегающему</w:t>
      </w:r>
      <w:proofErr w:type="spellEnd"/>
      <w:r>
        <w:t xml:space="preserve"> и патриотическому воспитанию детей. </w:t>
      </w:r>
    </w:p>
    <w:p w:rsidR="002776E4" w:rsidRDefault="00D35FEB">
      <w:pPr>
        <w:ind w:right="499"/>
      </w:pPr>
      <w:r>
        <w:t xml:space="preserve">    Программы дополнительного образования </w:t>
      </w:r>
      <w:r w:rsidRPr="00D35FEB">
        <w:t xml:space="preserve">ЧОУ «Гимназия «Алимбридж» </w:t>
      </w:r>
      <w:r>
        <w:t xml:space="preserve">составлены с учетом возрастных и индивидуальных способностей детей. Образовательная деятельность по дополнительным образовательным программам направлена на: </w:t>
      </w:r>
    </w:p>
    <w:p w:rsidR="002776E4" w:rsidRDefault="00D35FEB">
      <w:pPr>
        <w:numPr>
          <w:ilvl w:val="1"/>
          <w:numId w:val="4"/>
        </w:numPr>
        <w:spacing w:after="0"/>
        <w:ind w:firstLine="360"/>
      </w:pPr>
      <w:r>
        <w:t xml:space="preserve">формирование и развитие творческих способностей, обучающихся; </w:t>
      </w:r>
    </w:p>
    <w:p w:rsidR="002776E4" w:rsidRDefault="00D35FEB">
      <w:pPr>
        <w:numPr>
          <w:ilvl w:val="1"/>
          <w:numId w:val="4"/>
        </w:numPr>
        <w:ind w:firstLine="360"/>
      </w:pPr>
      <w:r>
        <w:t xml:space="preserve">удовлетворение индивидуальных потребностей, обучающихся в интеллектуальном, нравственном, художественно-эстетическом развитии, а также в занятиях физической культурой и спортом; </w:t>
      </w:r>
    </w:p>
    <w:p w:rsidR="002776E4" w:rsidRDefault="00D35FEB">
      <w:pPr>
        <w:numPr>
          <w:ilvl w:val="1"/>
          <w:numId w:val="4"/>
        </w:numPr>
        <w:ind w:firstLine="360"/>
      </w:pPr>
      <w:r>
        <w:t xml:space="preserve">укрепление здоровья, формирование культуры здорового и безопасного образа жизни;  </w:t>
      </w:r>
    </w:p>
    <w:p w:rsidR="002776E4" w:rsidRDefault="00D35FEB">
      <w:pPr>
        <w:numPr>
          <w:ilvl w:val="1"/>
          <w:numId w:val="4"/>
        </w:numPr>
        <w:ind w:firstLine="360"/>
      </w:pPr>
      <w:proofErr w:type="gramStart"/>
      <w:r>
        <w:t>обеспечение  духовно</w:t>
      </w:r>
      <w:proofErr w:type="gramEnd"/>
      <w:r>
        <w:t xml:space="preserve">-нравственного, гражданско-патриотического, военно- патриотического, трудового воспитания обучающихся;  </w:t>
      </w:r>
    </w:p>
    <w:p w:rsidR="002776E4" w:rsidRDefault="00D35FEB">
      <w:pPr>
        <w:numPr>
          <w:ilvl w:val="1"/>
          <w:numId w:val="4"/>
        </w:numPr>
        <w:ind w:firstLine="360"/>
      </w:pPr>
      <w:r>
        <w:t xml:space="preserve">выявление, развитие и поддержку талантливых обучающихся, а также лиц, проявивших выдающиеся способности; </w:t>
      </w:r>
    </w:p>
    <w:p w:rsidR="002776E4" w:rsidRDefault="00D35FEB">
      <w:pPr>
        <w:numPr>
          <w:ilvl w:val="1"/>
          <w:numId w:val="4"/>
        </w:numPr>
        <w:ind w:firstLine="360"/>
      </w:pPr>
      <w:r>
        <w:t xml:space="preserve">профессиональную ориентацию обучающихся; </w:t>
      </w:r>
    </w:p>
    <w:p w:rsidR="002776E4" w:rsidRDefault="00D35FEB">
      <w:pPr>
        <w:numPr>
          <w:ilvl w:val="1"/>
          <w:numId w:val="4"/>
        </w:numPr>
        <w:ind w:firstLine="360"/>
      </w:pPr>
      <w:r>
        <w:t xml:space="preserve">создание и обеспечение необходимых условий для личностного развития, профессионального самоопределения и творческого труда обучающихся; </w:t>
      </w:r>
    </w:p>
    <w:p w:rsidR="002776E4" w:rsidRDefault="00D35FEB">
      <w:pPr>
        <w:numPr>
          <w:ilvl w:val="1"/>
          <w:numId w:val="4"/>
        </w:numPr>
        <w:ind w:firstLine="360"/>
      </w:pPr>
      <w:r>
        <w:t xml:space="preserve">создание условий для получения начальных знаний, умений, навыков в области физической культуры и спорта, для дальнейшего освоения этапов спортивной подготовки; </w:t>
      </w:r>
    </w:p>
    <w:p w:rsidR="002776E4" w:rsidRDefault="00D35FEB">
      <w:pPr>
        <w:numPr>
          <w:ilvl w:val="1"/>
          <w:numId w:val="4"/>
        </w:numPr>
        <w:ind w:firstLine="360"/>
      </w:pPr>
      <w:r>
        <w:t xml:space="preserve">социализацию и адаптацию обучающихся к жизни в обществе; формирование общей культуры обучающихся; </w:t>
      </w:r>
    </w:p>
    <w:p w:rsidR="002776E4" w:rsidRDefault="00D35FEB">
      <w:pPr>
        <w:numPr>
          <w:ilvl w:val="1"/>
          <w:numId w:val="4"/>
        </w:numPr>
        <w:ind w:firstLine="360"/>
      </w:pPr>
      <w:r>
        <w:t xml:space="preserve">удовлетворение иных образовательных потребностей и интересов обучающихся,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 </w:t>
      </w:r>
    </w:p>
    <w:p w:rsidR="002776E4" w:rsidRDefault="00D35FEB">
      <w:r>
        <w:t xml:space="preserve">Содержание образовательных программ соответствует: </w:t>
      </w:r>
    </w:p>
    <w:p w:rsidR="002776E4" w:rsidRDefault="00D35FEB">
      <w:pPr>
        <w:numPr>
          <w:ilvl w:val="0"/>
          <w:numId w:val="4"/>
        </w:numPr>
        <w:ind w:right="315" w:hanging="708"/>
      </w:pPr>
      <w:r>
        <w:t xml:space="preserve">достижениям мировой культуры, российским традициям; </w:t>
      </w:r>
    </w:p>
    <w:p w:rsidR="002776E4" w:rsidRDefault="00D35FEB">
      <w:pPr>
        <w:numPr>
          <w:ilvl w:val="0"/>
          <w:numId w:val="4"/>
        </w:numPr>
        <w:ind w:right="315" w:hanging="708"/>
      </w:pPr>
      <w:r>
        <w:t xml:space="preserve">определенному уровню образования; </w:t>
      </w:r>
    </w:p>
    <w:p w:rsidR="002776E4" w:rsidRDefault="00D35FEB">
      <w:pPr>
        <w:numPr>
          <w:ilvl w:val="0"/>
          <w:numId w:val="4"/>
        </w:numPr>
        <w:spacing w:after="104" w:line="272" w:lineRule="auto"/>
        <w:ind w:right="315" w:hanging="708"/>
      </w:pPr>
      <w:r>
        <w:t xml:space="preserve">направленностям дополнительных общеразвивающих программ; - </w:t>
      </w:r>
      <w:r>
        <w:tab/>
        <w:t xml:space="preserve">современным образовательным технологиям, которые отражены в принципах обучения, формах и методах обучения; методах контроля и управления образовательной деятельностью; средствах обучения. </w:t>
      </w:r>
    </w:p>
    <w:p w:rsidR="002776E4" w:rsidRDefault="00D35FEB">
      <w:pPr>
        <w:pStyle w:val="2"/>
      </w:pPr>
      <w:r>
        <w:t xml:space="preserve">2.2. Планируемые результаты освоения программы. </w:t>
      </w:r>
    </w:p>
    <w:p w:rsidR="002776E4" w:rsidRDefault="00D35FEB">
      <w:pPr>
        <w:ind w:right="500"/>
      </w:pPr>
      <w:r>
        <w:t xml:space="preserve">    Планируемые результаты освоения дополнительной общеобразовательной программы (далее планируемые результаты) представляют собой систему </w:t>
      </w:r>
      <w:r>
        <w:lastRenderedPageBreak/>
        <w:t xml:space="preserve">ведущих целевых установок и ожидаемых результатов освоения всех компонентов, составляющих содержательную основу образовательной программы. Они обеспечивают связь между образовательной деятельностью и системой оценки результатов освоения программы, выступая содержательной и </w:t>
      </w:r>
      <w:proofErr w:type="spellStart"/>
      <w:r>
        <w:t>критериальной</w:t>
      </w:r>
      <w:proofErr w:type="spellEnd"/>
      <w:r>
        <w:t xml:space="preserve"> основой для разработки рабочих дополнительных общеразвивающих программ, с одной стороны, и системы оценки результатов — с другой. </w:t>
      </w:r>
    </w:p>
    <w:p w:rsidR="002776E4" w:rsidRDefault="00D35FEB">
      <w:pPr>
        <w:ind w:right="497"/>
      </w:pPr>
      <w:r>
        <w:t xml:space="preserve">     Система планируемых результатов строится на основе уровневого подхода: выделения ожидаемого уровня актуального развития большинства обучающихся и ближайшей перспективы их развития. Такой подход позволяет определять динамическую картину развития обучающихся, выстраивать индивидуальные траектории движения с учётом зоны ближайшего развития ребёнка. </w:t>
      </w:r>
    </w:p>
    <w:p w:rsidR="002776E4" w:rsidRDefault="00D35FEB">
      <w:pPr>
        <w:ind w:right="496"/>
      </w:pPr>
      <w:r>
        <w:t xml:space="preserve">    О результатах образования детей судят, прежде всего, по итогам их участия в конкурсах, смотрах, олимпиадах; получению спортивных разрядов, награждению грамотами и другими знаками отличия. Каждому педагогу необходимо выявлять результаты образовательной деятельности детей. Поскольку образовательная деятельность в системе дополнительного образования предполагает не только обучение детей определенным знаниям, умениям и навыкам, но и развитие многообразных личностных качеств, обучающихся о ее результатах необходимо судить по двум группам показателей: </w:t>
      </w:r>
    </w:p>
    <w:p w:rsidR="002776E4" w:rsidRDefault="00D35FEB">
      <w:pPr>
        <w:numPr>
          <w:ilvl w:val="0"/>
          <w:numId w:val="5"/>
        </w:numPr>
        <w:ind w:right="388"/>
      </w:pPr>
      <w:r>
        <w:t xml:space="preserve">предметным (фиксирующим приобретенные ребенком в процессе освоения образовательной программы предметные и </w:t>
      </w:r>
      <w:proofErr w:type="spellStart"/>
      <w:r>
        <w:t>общеучебные</w:t>
      </w:r>
      <w:proofErr w:type="spellEnd"/>
      <w:r>
        <w:t xml:space="preserve"> знания, умения, навыки); </w:t>
      </w:r>
    </w:p>
    <w:p w:rsidR="002776E4" w:rsidRDefault="00D35FEB">
      <w:pPr>
        <w:numPr>
          <w:ilvl w:val="0"/>
          <w:numId w:val="5"/>
        </w:numPr>
        <w:ind w:right="388"/>
      </w:pPr>
      <w:r>
        <w:t xml:space="preserve">личностным (выражающим изменения личностных качеств ребенка под влиянием занятий в данном кружке, студии, секции). </w:t>
      </w:r>
    </w:p>
    <w:p w:rsidR="002776E4" w:rsidRDefault="00D35FEB">
      <w:pPr>
        <w:ind w:left="843" w:firstLine="336"/>
      </w:pPr>
      <w:r>
        <w:t xml:space="preserve">Таким образом, обучающиеся, прошедшие обучение по дополнительным общеразвивающим программам: </w:t>
      </w:r>
    </w:p>
    <w:p w:rsidR="002776E4" w:rsidRDefault="00D35FEB">
      <w:pPr>
        <w:numPr>
          <w:ilvl w:val="0"/>
          <w:numId w:val="5"/>
        </w:numPr>
        <w:spacing w:after="104" w:line="272" w:lineRule="auto"/>
        <w:ind w:right="388"/>
      </w:pPr>
      <w:r>
        <w:t xml:space="preserve">обладают способностью видеть и понимать окружающий мир, ориентироваться в нем, осознавать свою роль и уметь выбирать целевые и смысловые установки для своих действий и поступков, принимать </w:t>
      </w:r>
      <w:proofErr w:type="gramStart"/>
      <w:r>
        <w:t xml:space="preserve">решения;   </w:t>
      </w:r>
      <w:proofErr w:type="gramEnd"/>
      <w:r>
        <w:t xml:space="preserve">-     знают особенности национальной и общечеловеческой культуры, духовно- нравственные основы жизни человека и человечества, отдельных народов, культурологические основы социальных явлений и традиций;  </w:t>
      </w:r>
    </w:p>
    <w:p w:rsidR="002776E4" w:rsidRDefault="00D35FEB">
      <w:pPr>
        <w:numPr>
          <w:ilvl w:val="0"/>
          <w:numId w:val="5"/>
        </w:numPr>
        <w:ind w:right="388"/>
      </w:pPr>
      <w:r>
        <w:t xml:space="preserve">умеют самостоятельно искать, анализировать и отбирать необходимую информацию, преобразовывать, сохранять и передавать ее;   </w:t>
      </w:r>
    </w:p>
    <w:p w:rsidR="002776E4" w:rsidRDefault="00D35FEB">
      <w:pPr>
        <w:numPr>
          <w:ilvl w:val="0"/>
          <w:numId w:val="5"/>
        </w:numPr>
        <w:ind w:right="388"/>
      </w:pPr>
      <w:r>
        <w:t xml:space="preserve">умеют применять коммуникативные навыки, необходимые для общения в учебной, повседневно-бытовой, деловой сферах, сферах досуга и </w:t>
      </w:r>
      <w:proofErr w:type="gramStart"/>
      <w:r>
        <w:t xml:space="preserve">развлечения;   </w:t>
      </w:r>
      <w:proofErr w:type="gramEnd"/>
      <w:r>
        <w:t xml:space="preserve">-    овладевают способами духовного и интеллектуального саморазвития;   </w:t>
      </w:r>
    </w:p>
    <w:p w:rsidR="002776E4" w:rsidRDefault="00D35FEB">
      <w:pPr>
        <w:numPr>
          <w:ilvl w:val="0"/>
          <w:numId w:val="5"/>
        </w:numPr>
        <w:ind w:right="388"/>
      </w:pPr>
      <w:r>
        <w:lastRenderedPageBreak/>
        <w:t xml:space="preserve">овладевают способами деятельности в собственных интересах и возможностях с точки зрения здорового образа жизни и безопасности жизнедеятельности. </w:t>
      </w:r>
    </w:p>
    <w:p w:rsidR="002776E4" w:rsidRDefault="00D35FEB">
      <w:pPr>
        <w:ind w:right="444"/>
      </w:pPr>
      <w:r>
        <w:t xml:space="preserve">Для ребенка большое значение имеет оценка его труда родителями, поэтому педагоги продумают систему работы с родителями. В частности, контрольные мероприятия совмещают с «днем открытых дверей», чтобы родители могли по итоговым работам видеть рост своего ребенка в течение года. </w:t>
      </w:r>
    </w:p>
    <w:p w:rsidR="002776E4" w:rsidRDefault="00D35FEB">
      <w:pPr>
        <w:spacing w:after="0"/>
        <w:ind w:right="444"/>
      </w:pPr>
      <w:r>
        <w:t xml:space="preserve">Формы проведения аттестации воспитанников по программе могут быть самыми разнообразными: зачет, соревнование, турнир, открытое итоговое занятие, выставка, олимпиада, конкурс, концертное прослушивание, защита творческой работы, сдача нормативов, конференция, полевая практика, зачетный поход и т.п. </w:t>
      </w:r>
    </w:p>
    <w:p w:rsidR="002776E4" w:rsidRDefault="00D35FEB">
      <w:pPr>
        <w:ind w:left="639" w:right="501" w:firstLine="334"/>
      </w:pPr>
      <w:r>
        <w:t xml:space="preserve">Главные требования при выборе формы — она должна быть понятна детям; отражать реальный уровень их подготовки; не вызывать у них страха и чувства неуверенности, не формировать у ребенка позицию неудачника, не способного достичь определенного успеха. </w:t>
      </w:r>
    </w:p>
    <w:p w:rsidR="002776E4" w:rsidRDefault="00D35FEB">
      <w:pPr>
        <w:ind w:left="639" w:firstLine="619"/>
      </w:pPr>
      <w:r>
        <w:t xml:space="preserve">В ходе реализации общеразвивающей дополнительной программы планируется положительная динамика по следующим критериям: </w:t>
      </w:r>
    </w:p>
    <w:p w:rsidR="002776E4" w:rsidRDefault="00D35FEB">
      <w:pPr>
        <w:numPr>
          <w:ilvl w:val="0"/>
          <w:numId w:val="6"/>
        </w:numPr>
        <w:ind w:hanging="360"/>
      </w:pPr>
      <w:r>
        <w:t xml:space="preserve">рост мотивации обучающихся в сфере познавательной и развивающейся деятельности; </w:t>
      </w:r>
    </w:p>
    <w:p w:rsidR="002776E4" w:rsidRDefault="00D35FEB">
      <w:pPr>
        <w:numPr>
          <w:ilvl w:val="0"/>
          <w:numId w:val="6"/>
        </w:numPr>
        <w:ind w:hanging="360"/>
      </w:pPr>
      <w:r>
        <w:t xml:space="preserve">расширение различных видов деятельности в системе дополнительного образования детей для наиболее полного удовлетворения интересов и потребностей, обучающихся в объединениях по интересам; </w:t>
      </w:r>
    </w:p>
    <w:p w:rsidR="002776E4" w:rsidRDefault="00D35FEB">
      <w:pPr>
        <w:numPr>
          <w:ilvl w:val="0"/>
          <w:numId w:val="6"/>
        </w:numPr>
        <w:ind w:hanging="360"/>
      </w:pPr>
      <w:r>
        <w:t xml:space="preserve">увеличение числа обучающихся, готовых к саморазвитию; </w:t>
      </w:r>
    </w:p>
    <w:p w:rsidR="002776E4" w:rsidRDefault="00D35FEB">
      <w:pPr>
        <w:numPr>
          <w:ilvl w:val="0"/>
          <w:numId w:val="6"/>
        </w:numPr>
        <w:ind w:hanging="360"/>
      </w:pPr>
      <w:r>
        <w:t xml:space="preserve">рост числа обучающихся, готовых к успешной адаптация в социуме; </w:t>
      </w:r>
    </w:p>
    <w:p w:rsidR="002776E4" w:rsidRDefault="00D35FEB">
      <w:pPr>
        <w:numPr>
          <w:ilvl w:val="0"/>
          <w:numId w:val="6"/>
        </w:numPr>
        <w:ind w:hanging="360"/>
      </w:pPr>
      <w:r>
        <w:t xml:space="preserve">положительная </w:t>
      </w:r>
      <w:r>
        <w:tab/>
        <w:t xml:space="preserve">динамика физического и психического здоровья школьников; </w:t>
      </w:r>
    </w:p>
    <w:p w:rsidR="002776E4" w:rsidRDefault="00D35FEB">
      <w:pPr>
        <w:numPr>
          <w:ilvl w:val="0"/>
          <w:numId w:val="6"/>
        </w:numPr>
        <w:ind w:hanging="360"/>
      </w:pPr>
      <w:r>
        <w:t xml:space="preserve">создание условий для привлечения родителей к организации и проведению кружков, факультативов, секций;   </w:t>
      </w:r>
    </w:p>
    <w:p w:rsidR="002776E4" w:rsidRDefault="00D35FEB">
      <w:pPr>
        <w:numPr>
          <w:ilvl w:val="0"/>
          <w:numId w:val="6"/>
        </w:numPr>
        <w:ind w:hanging="360"/>
      </w:pPr>
      <w:r>
        <w:t xml:space="preserve">целенаправленная организация свободного времени большинства обучающихся школы; </w:t>
      </w:r>
    </w:p>
    <w:p w:rsidR="002776E4" w:rsidRDefault="00D35FEB">
      <w:pPr>
        <w:numPr>
          <w:ilvl w:val="0"/>
          <w:numId w:val="6"/>
        </w:numPr>
        <w:ind w:hanging="360"/>
      </w:pPr>
      <w:r>
        <w:t xml:space="preserve">рост </w:t>
      </w:r>
      <w:r>
        <w:tab/>
        <w:t xml:space="preserve">числа </w:t>
      </w:r>
      <w:r>
        <w:tab/>
        <w:t xml:space="preserve">обучающихся, </w:t>
      </w:r>
      <w:r>
        <w:tab/>
        <w:t xml:space="preserve">охваченных </w:t>
      </w:r>
      <w:r>
        <w:tab/>
        <w:t xml:space="preserve">содержательно-досуговой деятельностью; </w:t>
      </w:r>
    </w:p>
    <w:p w:rsidR="002776E4" w:rsidRDefault="00D35FEB">
      <w:pPr>
        <w:numPr>
          <w:ilvl w:val="0"/>
          <w:numId w:val="6"/>
        </w:numPr>
        <w:ind w:hanging="360"/>
      </w:pPr>
      <w:r>
        <w:t xml:space="preserve">увеличение числа педагогов в ОУ, вовлеченных в процесс формирования творческой личности школьников в пространстве дополнительного образования; </w:t>
      </w:r>
    </w:p>
    <w:p w:rsidR="002776E4" w:rsidRDefault="00D35FEB">
      <w:pPr>
        <w:numPr>
          <w:ilvl w:val="0"/>
          <w:numId w:val="6"/>
        </w:numPr>
        <w:ind w:hanging="360"/>
      </w:pPr>
      <w:r>
        <w:t xml:space="preserve">увеличение числа обучающихся, достигающих высоких результатов в определенных видах деятельности; </w:t>
      </w:r>
    </w:p>
    <w:p w:rsidR="002776E4" w:rsidRDefault="00D35FEB">
      <w:pPr>
        <w:numPr>
          <w:ilvl w:val="0"/>
          <w:numId w:val="6"/>
        </w:numPr>
        <w:ind w:hanging="360"/>
      </w:pPr>
      <w:r>
        <w:lastRenderedPageBreak/>
        <w:t xml:space="preserve">внедрение в образовательный процесс современных методик обучения и воспитания. </w:t>
      </w:r>
    </w:p>
    <w:p w:rsidR="002776E4" w:rsidRDefault="00D35FEB">
      <w:pPr>
        <w:pStyle w:val="2"/>
      </w:pPr>
      <w:r>
        <w:t xml:space="preserve">2.3. Система оценки качества реализации программы. </w:t>
      </w:r>
    </w:p>
    <w:p w:rsidR="002776E4" w:rsidRDefault="00D35FEB">
      <w:pPr>
        <w:numPr>
          <w:ilvl w:val="0"/>
          <w:numId w:val="7"/>
        </w:numPr>
        <w:ind w:right="503" w:hanging="360"/>
      </w:pPr>
      <w:r>
        <w:t xml:space="preserve">Оценка качества реализации программы проводится на разных уровнях:  </w:t>
      </w:r>
    </w:p>
    <w:p w:rsidR="002776E4" w:rsidRDefault="00D35FEB">
      <w:pPr>
        <w:numPr>
          <w:ilvl w:val="0"/>
          <w:numId w:val="7"/>
        </w:numPr>
        <w:ind w:right="503" w:hanging="360"/>
      </w:pPr>
      <w:r>
        <w:t xml:space="preserve">обучающегося (творческая самореализация воспитанников, наличие гуманистических ценностных ориентаций у детей различных возрастных категорий);    </w:t>
      </w:r>
    </w:p>
    <w:p w:rsidR="002776E4" w:rsidRDefault="00D35FEB">
      <w:pPr>
        <w:numPr>
          <w:ilvl w:val="0"/>
          <w:numId w:val="7"/>
        </w:numPr>
        <w:ind w:right="503" w:hanging="360"/>
      </w:pPr>
      <w:r>
        <w:t xml:space="preserve">объединения (полнота реализации дополнительной программы, уровень освоения программы по итогам промежуточной аттестации, оценка достижений обучающихся, личностных результатов, система работы с родителями, информационная открытость объединения и т.д.);    </w:t>
      </w:r>
    </w:p>
    <w:p w:rsidR="002776E4" w:rsidRDefault="00D35FEB">
      <w:pPr>
        <w:numPr>
          <w:ilvl w:val="0"/>
          <w:numId w:val="7"/>
        </w:numPr>
        <w:ind w:right="503" w:hanging="360"/>
      </w:pPr>
      <w:r>
        <w:t xml:space="preserve">учреждения (соответствие деятельности требованиям законодательства РФ, информационная открытость, программное обеспечение, методическое обеспечение, достижения учреждения, сохранность контингента обучающихся, результативность участия воспитанников в мероприятиях различного уровня, создание условий для профессионального совершенствования педагогических кадров и т.д.). В аттестационных процедурах используются такие формы и методов оценки, как проекты, практические работы, творческие работы, самоанализ, самооценка, наблюдения и др. </w:t>
      </w:r>
    </w:p>
    <w:p w:rsidR="002776E4" w:rsidRDefault="00D35FEB">
      <w:r>
        <w:t xml:space="preserve">  Материалы для оценки качества реализации программы собираются через:  </w:t>
      </w:r>
    </w:p>
    <w:p w:rsidR="002776E4" w:rsidRDefault="00D35FEB">
      <w:pPr>
        <w:ind w:left="837" w:hanging="283"/>
      </w:pPr>
      <w:r>
        <w:rPr>
          <w:rFonts w:ascii="Segoe UI Symbol" w:eastAsia="Segoe UI Symbol" w:hAnsi="Segoe UI Symbol" w:cs="Segoe UI Symbol"/>
        </w:rPr>
        <w:t></w:t>
      </w:r>
      <w:r>
        <w:rPr>
          <w:rFonts w:ascii="Arial" w:eastAsia="Arial" w:hAnsi="Arial" w:cs="Arial"/>
        </w:rPr>
        <w:t xml:space="preserve"> </w:t>
      </w:r>
      <w:r>
        <w:t xml:space="preserve">самоанализ деятельности педагога дополнительного образования каждого   объединения; </w:t>
      </w:r>
    </w:p>
    <w:p w:rsidR="002776E4" w:rsidRDefault="00D35FEB">
      <w:r>
        <w:t>—</w:t>
      </w:r>
      <w:proofErr w:type="spellStart"/>
      <w:r>
        <w:t>самообследование</w:t>
      </w:r>
      <w:proofErr w:type="spellEnd"/>
      <w:r>
        <w:t xml:space="preserve"> ЧОУ «Гимназия «Алимбридж»; </w:t>
      </w:r>
    </w:p>
    <w:p w:rsidR="002776E4" w:rsidRDefault="00D35FEB">
      <w:pPr>
        <w:ind w:right="496"/>
      </w:pPr>
      <w:r>
        <w:t xml:space="preserve">—изучение и анализ результатов творческих достижений, </w:t>
      </w:r>
      <w:proofErr w:type="gramStart"/>
      <w:r>
        <w:t>обучающихся;  —</w:t>
      </w:r>
      <w:proofErr w:type="gramEnd"/>
      <w:r>
        <w:t xml:space="preserve">анкетирование участников реализации программы по вопросам удовлетворенности качеством образования; </w:t>
      </w:r>
    </w:p>
    <w:p w:rsidR="002776E4" w:rsidRDefault="00D35FEB">
      <w:r>
        <w:t xml:space="preserve">—анализ результатов достижение педагогических работников. </w:t>
      </w:r>
    </w:p>
    <w:p w:rsidR="002776E4" w:rsidRDefault="00D35FEB">
      <w:pPr>
        <w:pStyle w:val="2"/>
      </w:pPr>
      <w:r>
        <w:t xml:space="preserve">2.4. Используемые методы организации образовательной деятельности в системе дополнительного образования ЧОУ «Гимназия «Алимбридж»: </w:t>
      </w:r>
    </w:p>
    <w:p w:rsidR="002776E4" w:rsidRDefault="00D35FEB">
      <w:pPr>
        <w:numPr>
          <w:ilvl w:val="0"/>
          <w:numId w:val="8"/>
        </w:numPr>
        <w:ind w:hanging="708"/>
      </w:pPr>
      <w:r>
        <w:t xml:space="preserve">Практические (упражнения, самостоятельные задания). </w:t>
      </w:r>
    </w:p>
    <w:p w:rsidR="002776E4" w:rsidRDefault="00D35FEB">
      <w:pPr>
        <w:numPr>
          <w:ilvl w:val="0"/>
          <w:numId w:val="8"/>
        </w:numPr>
        <w:ind w:hanging="708"/>
      </w:pPr>
      <w:r>
        <w:t xml:space="preserve">Наглядные (наглядные пособия, технические средства обучения).    </w:t>
      </w:r>
    </w:p>
    <w:p w:rsidR="002776E4" w:rsidRDefault="00D35FEB">
      <w:pPr>
        <w:numPr>
          <w:ilvl w:val="0"/>
          <w:numId w:val="8"/>
        </w:numPr>
        <w:ind w:hanging="708"/>
      </w:pPr>
      <w:r>
        <w:t xml:space="preserve">Демонстрационные </w:t>
      </w:r>
      <w:r>
        <w:tab/>
        <w:t xml:space="preserve">(экскурсии; </w:t>
      </w:r>
      <w:r>
        <w:tab/>
        <w:t xml:space="preserve">посещение </w:t>
      </w:r>
      <w:r>
        <w:tab/>
        <w:t xml:space="preserve">культурологических учреждений). </w:t>
      </w:r>
    </w:p>
    <w:p w:rsidR="002776E4" w:rsidRDefault="00D35FEB">
      <w:pPr>
        <w:numPr>
          <w:ilvl w:val="0"/>
          <w:numId w:val="8"/>
        </w:numPr>
        <w:ind w:hanging="708"/>
      </w:pPr>
      <w:r>
        <w:t xml:space="preserve">Информационные (использование новейшей информации из периодической печати). </w:t>
      </w:r>
    </w:p>
    <w:p w:rsidR="002776E4" w:rsidRDefault="00D35FEB">
      <w:pPr>
        <w:numPr>
          <w:ilvl w:val="0"/>
          <w:numId w:val="8"/>
        </w:numPr>
        <w:ind w:hanging="708"/>
      </w:pPr>
      <w:r>
        <w:t xml:space="preserve">Дидактические (использование обучающих пособий). </w:t>
      </w:r>
    </w:p>
    <w:p w:rsidR="002776E4" w:rsidRDefault="00D35FEB">
      <w:pPr>
        <w:numPr>
          <w:ilvl w:val="0"/>
          <w:numId w:val="8"/>
        </w:numPr>
        <w:ind w:hanging="708"/>
      </w:pPr>
      <w:r>
        <w:lastRenderedPageBreak/>
        <w:t xml:space="preserve">Иллюстративные </w:t>
      </w:r>
      <w:r>
        <w:tab/>
        <w:t xml:space="preserve">(использование </w:t>
      </w:r>
      <w:r>
        <w:tab/>
        <w:t xml:space="preserve">иллюстративного </w:t>
      </w:r>
      <w:r>
        <w:tab/>
        <w:t xml:space="preserve">материала художественной и периодической печати). </w:t>
      </w:r>
    </w:p>
    <w:p w:rsidR="002776E4" w:rsidRDefault="00D35FEB">
      <w:pPr>
        <w:numPr>
          <w:ilvl w:val="0"/>
          <w:numId w:val="8"/>
        </w:numPr>
        <w:ind w:hanging="708"/>
      </w:pPr>
      <w:r>
        <w:t xml:space="preserve">Словесные (объяснение, рассказ, беседа, описание, разъяснение). </w:t>
      </w:r>
    </w:p>
    <w:p w:rsidR="002776E4" w:rsidRDefault="00D35FEB">
      <w:pPr>
        <w:numPr>
          <w:ilvl w:val="0"/>
          <w:numId w:val="8"/>
        </w:numPr>
        <w:ind w:hanging="708"/>
      </w:pPr>
      <w:r>
        <w:t xml:space="preserve">Игровые (основаны на игровой деятельности воспитанников). </w:t>
      </w:r>
    </w:p>
    <w:p w:rsidR="002776E4" w:rsidRDefault="00D35FEB">
      <w:pPr>
        <w:numPr>
          <w:ilvl w:val="0"/>
          <w:numId w:val="8"/>
        </w:numPr>
        <w:ind w:hanging="708"/>
      </w:pPr>
      <w:r>
        <w:t xml:space="preserve">Ассоциативные (основаны на ассоциациях - высших корковых функций головного мозга). </w:t>
      </w:r>
    </w:p>
    <w:p w:rsidR="002776E4" w:rsidRDefault="00D35FEB">
      <w:pPr>
        <w:numPr>
          <w:ilvl w:val="0"/>
          <w:numId w:val="8"/>
        </w:numPr>
        <w:ind w:hanging="708"/>
      </w:pPr>
      <w:r>
        <w:t xml:space="preserve">Технологические </w:t>
      </w:r>
      <w:r>
        <w:tab/>
        <w:t xml:space="preserve">(использование </w:t>
      </w:r>
      <w:r>
        <w:tab/>
        <w:t xml:space="preserve">различных </w:t>
      </w:r>
      <w:r>
        <w:tab/>
        <w:t xml:space="preserve">педагогических технологий в организации работы с детьми). </w:t>
      </w:r>
    </w:p>
    <w:p w:rsidR="002776E4" w:rsidRDefault="00D35FEB">
      <w:pPr>
        <w:numPr>
          <w:ilvl w:val="0"/>
          <w:numId w:val="8"/>
        </w:numPr>
        <w:ind w:hanging="708"/>
      </w:pPr>
      <w:r>
        <w:t xml:space="preserve">Репродуктивные (форма овладения материалом, основанная на воспроизводящей функции памяти). Используются при повторении, закреплении. </w:t>
      </w:r>
    </w:p>
    <w:p w:rsidR="002776E4" w:rsidRDefault="00D35FEB">
      <w:pPr>
        <w:numPr>
          <w:ilvl w:val="0"/>
          <w:numId w:val="8"/>
        </w:numPr>
        <w:ind w:hanging="708"/>
      </w:pPr>
      <w:r>
        <w:t xml:space="preserve">Объяснительно-иллюстративные </w:t>
      </w:r>
      <w:r>
        <w:tab/>
        <w:t xml:space="preserve">(объяснение, </w:t>
      </w:r>
      <w:r>
        <w:tab/>
        <w:t xml:space="preserve">описание </w:t>
      </w:r>
      <w:r>
        <w:tab/>
        <w:t xml:space="preserve">на иллюстративном фактическом материале). </w:t>
      </w:r>
    </w:p>
    <w:p w:rsidR="002776E4" w:rsidRDefault="00D35FEB">
      <w:pPr>
        <w:numPr>
          <w:ilvl w:val="0"/>
          <w:numId w:val="8"/>
        </w:numPr>
        <w:ind w:hanging="708"/>
      </w:pPr>
      <w:r>
        <w:t xml:space="preserve">Проблемные (проблемная ситуация, научный поиск). </w:t>
      </w:r>
    </w:p>
    <w:p w:rsidR="002776E4" w:rsidRDefault="00D35FEB">
      <w:pPr>
        <w:numPr>
          <w:ilvl w:val="0"/>
          <w:numId w:val="8"/>
        </w:numPr>
        <w:ind w:hanging="708"/>
      </w:pPr>
      <w:r>
        <w:t xml:space="preserve">Частично-поисковые (предположения, самостоятельность рассуждения; постановка отдельных проблемных вопросов). </w:t>
      </w:r>
    </w:p>
    <w:p w:rsidR="002776E4" w:rsidRDefault="00D35FEB">
      <w:pPr>
        <w:numPr>
          <w:ilvl w:val="0"/>
          <w:numId w:val="8"/>
        </w:numPr>
        <w:ind w:hanging="708"/>
      </w:pPr>
      <w:r>
        <w:t xml:space="preserve">Исследовательские (самостоятельные наблюдения, исследовательские задания; научный поиск). </w:t>
      </w:r>
    </w:p>
    <w:p w:rsidR="002776E4" w:rsidRDefault="00D35FEB">
      <w:pPr>
        <w:numPr>
          <w:ilvl w:val="1"/>
          <w:numId w:val="9"/>
        </w:numPr>
        <w:spacing w:after="0"/>
        <w:ind w:right="502" w:hanging="708"/>
      </w:pPr>
      <w:r>
        <w:rPr>
          <w:b/>
        </w:rPr>
        <w:t>Формы занятий</w:t>
      </w:r>
      <w:r>
        <w:t xml:space="preserve"> (групповые, индивидуальные, фронтальные). </w:t>
      </w:r>
    </w:p>
    <w:p w:rsidR="002776E4" w:rsidRDefault="00D35FEB">
      <w:pPr>
        <w:numPr>
          <w:ilvl w:val="1"/>
          <w:numId w:val="9"/>
        </w:numPr>
        <w:spacing w:after="46"/>
        <w:ind w:right="502" w:hanging="708"/>
      </w:pPr>
      <w:r>
        <w:rPr>
          <w:b/>
        </w:rPr>
        <w:t>Виды занятий:</w:t>
      </w:r>
      <w:r>
        <w:t xml:space="preserve"> игры (познавательные; творческие; диагностические; ролевые и т.д.), Конкурс, конференция, фестиваль, олимпиада, соревнование, экскурсия, концерт, выставка, спектакль, викторина, др. </w:t>
      </w:r>
    </w:p>
    <w:p w:rsidR="002776E4" w:rsidRDefault="00D35FEB">
      <w:pPr>
        <w:spacing w:line="240" w:lineRule="auto"/>
        <w:ind w:left="567" w:firstLine="0"/>
        <w:jc w:val="left"/>
      </w:pPr>
      <w:r>
        <w:t xml:space="preserve"> </w:t>
      </w:r>
    </w:p>
    <w:p w:rsidR="002776E4" w:rsidRDefault="00D35FEB">
      <w:pPr>
        <w:pStyle w:val="1"/>
      </w:pPr>
      <w:r>
        <w:t xml:space="preserve">3. ОРГАНИЗАЦИОННЫЙ РАЗДЕЛ </w:t>
      </w:r>
    </w:p>
    <w:p w:rsidR="002776E4" w:rsidRDefault="00D35FEB">
      <w:pPr>
        <w:pStyle w:val="2"/>
      </w:pPr>
      <w:r>
        <w:t xml:space="preserve">3.1. Учебный план </w:t>
      </w:r>
    </w:p>
    <w:p w:rsidR="002776E4" w:rsidRDefault="00D35FEB">
      <w:pPr>
        <w:ind w:right="498"/>
      </w:pPr>
      <w:r>
        <w:t xml:space="preserve">Учебный план дополнительного образования ЧОУ «Гимназия «Алимбридж» разработан на основе учета интересов обучающихся и профессионального потенциала педагогического коллектива. Учебный план дополнительного образования ЧОУ «Гимназия «Алимбридж» - нормативный документ, определяющий объем, порядок, содержание изучения и преподавания программ дополнительного образования. </w:t>
      </w:r>
    </w:p>
    <w:p w:rsidR="002776E4" w:rsidRDefault="00D35FEB">
      <w:pPr>
        <w:pStyle w:val="1"/>
      </w:pPr>
      <w:r>
        <w:t xml:space="preserve">Общая характеристика учебного плана. </w:t>
      </w:r>
    </w:p>
    <w:p w:rsidR="002776E4" w:rsidRDefault="00D35FEB">
      <w:pPr>
        <w:ind w:right="498"/>
      </w:pPr>
      <w:r>
        <w:t xml:space="preserve">Учебный план дополнительного образования </w:t>
      </w:r>
      <w:r w:rsidR="005F14D7">
        <w:t xml:space="preserve">ЧОУ «Гимназия «Алимбридж» </w:t>
      </w:r>
      <w:r>
        <w:t xml:space="preserve">направлен на обеспечение доступности, эффективности и качества дополнительного образования, создание максимально благоприятных условий для раскрытия природных способностей ребенка, индивидуализации обучения, развития творческого потенциала личности школьников. Учебный план ориентирован на 5-дневную рабочую неделю и составлен с учетом социального заказа детей и их родителей (законных представителей) на образовательные </w:t>
      </w:r>
      <w:r>
        <w:lastRenderedPageBreak/>
        <w:t xml:space="preserve">услуги, а также с учетом кадрового, </w:t>
      </w:r>
      <w:proofErr w:type="spellStart"/>
      <w:r>
        <w:t>программнометодического</w:t>
      </w:r>
      <w:proofErr w:type="spellEnd"/>
      <w:r>
        <w:t xml:space="preserve"> и материально- технического обеспечения образовательного процесса. </w:t>
      </w:r>
    </w:p>
    <w:p w:rsidR="002776E4" w:rsidRDefault="00D35FEB">
      <w:pPr>
        <w:ind w:right="498"/>
      </w:pPr>
      <w:r>
        <w:t xml:space="preserve">ЧОУ «Гимназия «Алимбридж» в 2025-2026 учебном году реализует программы дополнительного образования следующих направленностей на различных уровнях образования: </w:t>
      </w:r>
    </w:p>
    <w:p w:rsidR="002776E4" w:rsidRDefault="00D35FEB">
      <w:pPr>
        <w:numPr>
          <w:ilvl w:val="0"/>
          <w:numId w:val="10"/>
        </w:numPr>
        <w:ind w:hanging="708"/>
      </w:pPr>
      <w:r>
        <w:t xml:space="preserve">художественная </w:t>
      </w:r>
    </w:p>
    <w:p w:rsidR="002776E4" w:rsidRDefault="00D35FEB">
      <w:pPr>
        <w:numPr>
          <w:ilvl w:val="0"/>
          <w:numId w:val="10"/>
        </w:numPr>
        <w:ind w:hanging="708"/>
      </w:pPr>
      <w:r>
        <w:t xml:space="preserve">физкультурно-спортивная. </w:t>
      </w:r>
    </w:p>
    <w:p w:rsidR="002776E4" w:rsidRDefault="00D35FEB">
      <w:pPr>
        <w:numPr>
          <w:ilvl w:val="0"/>
          <w:numId w:val="10"/>
        </w:numPr>
        <w:ind w:hanging="708"/>
      </w:pPr>
      <w:r>
        <w:t xml:space="preserve">техническая </w:t>
      </w:r>
    </w:p>
    <w:p w:rsidR="002776E4" w:rsidRDefault="00D35FEB">
      <w:pPr>
        <w:numPr>
          <w:ilvl w:val="0"/>
          <w:numId w:val="10"/>
        </w:numPr>
        <w:ind w:hanging="708"/>
      </w:pPr>
      <w:r>
        <w:t xml:space="preserve">Социальная </w:t>
      </w:r>
    </w:p>
    <w:p w:rsidR="002776E4" w:rsidRDefault="00D35FEB">
      <w:pPr>
        <w:numPr>
          <w:ilvl w:val="0"/>
          <w:numId w:val="10"/>
        </w:numPr>
        <w:ind w:hanging="708"/>
      </w:pPr>
      <w:r>
        <w:t xml:space="preserve">научно-познавательная </w:t>
      </w:r>
    </w:p>
    <w:p w:rsidR="002776E4" w:rsidRDefault="00D35FEB">
      <w:pPr>
        <w:pStyle w:val="1"/>
      </w:pPr>
      <w:r>
        <w:t xml:space="preserve">Особенности учебного плана дополнительного образования. </w:t>
      </w:r>
    </w:p>
    <w:p w:rsidR="002776E4" w:rsidRDefault="00D35FEB">
      <w:r>
        <w:t xml:space="preserve">Специфическими особенностями учебного плана являются: </w:t>
      </w:r>
    </w:p>
    <w:p w:rsidR="002776E4" w:rsidRDefault="00D35FEB">
      <w:pPr>
        <w:numPr>
          <w:ilvl w:val="0"/>
          <w:numId w:val="11"/>
        </w:numPr>
        <w:ind w:right="503"/>
      </w:pPr>
      <w:r>
        <w:t xml:space="preserve">реализация дополнительных общеобразовательных общеразвивающих программ для детей от 6,5 до 18 лет, опора на интеграцию основных и дополнительных образовательных программ, их </w:t>
      </w:r>
      <w:proofErr w:type="spellStart"/>
      <w:r>
        <w:t>межпредметный</w:t>
      </w:r>
      <w:proofErr w:type="spellEnd"/>
      <w:r>
        <w:t xml:space="preserve"> и </w:t>
      </w:r>
      <w:proofErr w:type="spellStart"/>
      <w:r>
        <w:t>метапредметный</w:t>
      </w:r>
      <w:proofErr w:type="spellEnd"/>
      <w:r>
        <w:t xml:space="preserve"> характер; </w:t>
      </w:r>
    </w:p>
    <w:p w:rsidR="002776E4" w:rsidRDefault="00D35FEB">
      <w:pPr>
        <w:numPr>
          <w:ilvl w:val="0"/>
          <w:numId w:val="11"/>
        </w:numPr>
        <w:ind w:right="503"/>
      </w:pPr>
      <w:r>
        <w:t xml:space="preserve">реализация дополнительных общеобразовательных общеразвивающих программ по нескольким направленностям; </w:t>
      </w:r>
    </w:p>
    <w:p w:rsidR="002776E4" w:rsidRDefault="00D35FEB">
      <w:pPr>
        <w:numPr>
          <w:ilvl w:val="0"/>
          <w:numId w:val="11"/>
        </w:numPr>
        <w:spacing w:after="0"/>
        <w:ind w:right="503"/>
      </w:pPr>
      <w:r>
        <w:t xml:space="preserve">реализация дополнительных общеобразовательных общеразвивающих программ в </w:t>
      </w:r>
      <w:proofErr w:type="spellStart"/>
      <w:r>
        <w:t>т.ч</w:t>
      </w:r>
      <w:proofErr w:type="spellEnd"/>
      <w:r>
        <w:t xml:space="preserve">. для детей с ОВЗ, одаренных, состоящих на различных видах профилактического учета. </w:t>
      </w:r>
    </w:p>
    <w:p w:rsidR="002776E4" w:rsidRDefault="00D35FEB">
      <w:pPr>
        <w:pStyle w:val="1"/>
      </w:pPr>
      <w:r>
        <w:t xml:space="preserve">Дополнительное образование позволяет: </w:t>
      </w:r>
    </w:p>
    <w:p w:rsidR="002776E4" w:rsidRDefault="00D35FEB">
      <w:pPr>
        <w:numPr>
          <w:ilvl w:val="0"/>
          <w:numId w:val="12"/>
        </w:numPr>
        <w:ind w:right="499"/>
      </w:pPr>
      <w:r>
        <w:t xml:space="preserve">расширить виды деятельности дополнительного образования для наиболее полного удовлетворения интересов и потребностей обучающихся. - обеспечить качественные программно-методические, </w:t>
      </w:r>
      <w:proofErr w:type="spellStart"/>
      <w:r>
        <w:t>материальнотехнические</w:t>
      </w:r>
      <w:proofErr w:type="spellEnd"/>
      <w:r>
        <w:t xml:space="preserve">, кадровые условия для эффективной работы дополнительного образования условия. </w:t>
      </w:r>
    </w:p>
    <w:p w:rsidR="002776E4" w:rsidRDefault="00D35FEB">
      <w:pPr>
        <w:numPr>
          <w:ilvl w:val="0"/>
          <w:numId w:val="12"/>
        </w:numPr>
        <w:ind w:right="499"/>
      </w:pPr>
      <w:r>
        <w:t xml:space="preserve">формировать в дополнительном образовании микросреду, способствующую качественному, эффективному воспитанию обучающихся.     Учебный план устанавливает перечень дополнительных общеобразовательных общеразвивающих программ и объем учебного времени, отводимого на их изучение по возрастным категориям. </w:t>
      </w:r>
    </w:p>
    <w:p w:rsidR="002776E4" w:rsidRDefault="00D35FEB">
      <w:pPr>
        <w:ind w:right="498"/>
      </w:pPr>
      <w:r>
        <w:t xml:space="preserve">Учебный план ориентирован на нормативный срок освоения программ -1 год. При формировании учебного плана учитывались нормативы нагрузки обучающихся при занятиях в кружках, клубах и секциях по различным направленностям. </w:t>
      </w:r>
    </w:p>
    <w:p w:rsidR="002776E4" w:rsidRDefault="00D35FEB">
      <w:r>
        <w:t xml:space="preserve">Учебный план реализуется на основе выбора обучающимися и их родителями детского объединения дополнительного образования (кружка, секции). </w:t>
      </w:r>
    </w:p>
    <w:p w:rsidR="002776E4" w:rsidRDefault="00D35FEB">
      <w:pPr>
        <w:ind w:right="503"/>
      </w:pPr>
      <w:r>
        <w:t xml:space="preserve">Определяя объем учебной нагрузки обучающихся, учебный план дополнительного образования распределяет время, отводимое на освоение </w:t>
      </w:r>
      <w:r>
        <w:lastRenderedPageBreak/>
        <w:t xml:space="preserve">образовательных программ, реализуемых в творческих объединениях, кружках следующих направленностей: </w:t>
      </w:r>
    </w:p>
    <w:p w:rsidR="002776E4" w:rsidRDefault="00D35FEB">
      <w:pPr>
        <w:numPr>
          <w:ilvl w:val="0"/>
          <w:numId w:val="13"/>
        </w:numPr>
        <w:ind w:right="501"/>
      </w:pPr>
      <w:r>
        <w:t xml:space="preserve">Художественная направленность. Программы ориентированы на развитие общей и эстетической культуры обучающихся, художественных способностей и склонностей в избранных видах искусства. Все программы имеют ярко выраженный креативный характер, предполагают творческое самовыражение обучающихся и творческую импровизацию, развитие коммуникативной культуры. </w:t>
      </w:r>
    </w:p>
    <w:p w:rsidR="002776E4" w:rsidRDefault="00D35FEB">
      <w:pPr>
        <w:numPr>
          <w:ilvl w:val="0"/>
          <w:numId w:val="13"/>
        </w:numPr>
        <w:ind w:right="501"/>
      </w:pPr>
      <w:r>
        <w:t xml:space="preserve">Физкультурно-спортивная направленность. Программы спортивной направленности способствуют развитию физических возможностей, формированию здорового образа жизни. Обучающиеся приобретают навык игры по определенному виду спорта, тем самым формируют свое положительное отношение к себе и своему здоровью. Результатом деятельности спортивных объединений является участие в спортивных соревнованиях, полученные знания, умения и навыки, сформированные компетенции по выбранному виду спорта. </w:t>
      </w:r>
    </w:p>
    <w:p w:rsidR="002776E4" w:rsidRDefault="00D35FEB">
      <w:pPr>
        <w:ind w:right="496"/>
      </w:pPr>
      <w:r>
        <w:t xml:space="preserve">Объединяющей характеристикой всех программ художественно-эстетической направленности является их ориентация на обучающихся с различным познавательным, творческим потенциалом. </w:t>
      </w:r>
    </w:p>
    <w:p w:rsidR="002776E4" w:rsidRDefault="00D35FEB">
      <w:pPr>
        <w:ind w:right="498"/>
      </w:pPr>
      <w:r>
        <w:t xml:space="preserve">Учебный план дополнительного образования позволяет в ходе образовательного процесса качественно решать учебно-воспитательные задачи, дает возможность более полно учитывать индивидуальные интересы, склонности и способности обучающихся, способствует самореализации, самоопределению, духовно-нравственному развитию личности, поиску, поддержке и развитию детской творческой одаренности, формированию здорового образа жизни. </w:t>
      </w:r>
    </w:p>
    <w:p w:rsidR="002776E4" w:rsidRDefault="00D35FEB">
      <w:pPr>
        <w:pStyle w:val="1"/>
      </w:pPr>
      <w:r>
        <w:t xml:space="preserve">Учебный план дополнительного образования </w:t>
      </w:r>
    </w:p>
    <w:p w:rsidR="002776E4" w:rsidRDefault="00D35FEB">
      <w:pPr>
        <w:pStyle w:val="1"/>
        <w:ind w:left="1837"/>
      </w:pPr>
      <w:r>
        <w:t xml:space="preserve">ЧОУ «Гимназия «Алимбридж» на 2025-2026 учебный год </w:t>
      </w:r>
    </w:p>
    <w:tbl>
      <w:tblPr>
        <w:tblStyle w:val="TableGrid"/>
        <w:tblW w:w="9028" w:type="dxa"/>
        <w:tblInd w:w="612" w:type="dxa"/>
        <w:tblCellMar>
          <w:left w:w="48" w:type="dxa"/>
          <w:right w:w="115" w:type="dxa"/>
        </w:tblCellMar>
        <w:tblLook w:val="04A0" w:firstRow="1" w:lastRow="0" w:firstColumn="1" w:lastColumn="0" w:noHBand="0" w:noVBand="1"/>
      </w:tblPr>
      <w:tblGrid>
        <w:gridCol w:w="1632"/>
        <w:gridCol w:w="4703"/>
        <w:gridCol w:w="2693"/>
      </w:tblGrid>
      <w:tr w:rsidR="002776E4">
        <w:trPr>
          <w:trHeight w:val="478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.№ п/п 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Название кружка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Кол-во </w:t>
            </w:r>
          </w:p>
        </w:tc>
      </w:tr>
      <w:tr w:rsidR="002776E4">
        <w:trPr>
          <w:trHeight w:val="362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307" w:firstLine="0"/>
              <w:jc w:val="left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Творчество и дети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2776E4">
        <w:trPr>
          <w:trHeight w:val="324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74" w:firstLine="0"/>
              <w:jc w:val="left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Разговорный английский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2776E4">
        <w:trPr>
          <w:trHeight w:val="322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59" w:firstLine="0"/>
              <w:jc w:val="left"/>
            </w:pPr>
            <w:r>
              <w:rPr>
                <w:sz w:val="24"/>
              </w:rPr>
              <w:t xml:space="preserve">з. 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Мой компьютер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2776E4">
        <w:trPr>
          <w:trHeight w:val="322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59" w:firstLine="0"/>
              <w:jc w:val="left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Основы исламской культуры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2776E4">
        <w:trPr>
          <w:trHeight w:val="490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52" w:firstLine="0"/>
              <w:jc w:val="left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36" w:firstLine="0"/>
              <w:jc w:val="left"/>
            </w:pPr>
            <w:r>
              <w:rPr>
                <w:sz w:val="24"/>
              </w:rPr>
              <w:t xml:space="preserve">Школа кулинарии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2776E4">
        <w:trPr>
          <w:trHeight w:val="487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38" w:firstLine="0"/>
              <w:jc w:val="left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76E4" w:rsidRDefault="00D35FEB">
            <w:pPr>
              <w:spacing w:after="0" w:line="276" w:lineRule="auto"/>
              <w:ind w:left="14" w:firstLine="0"/>
              <w:jc w:val="left"/>
            </w:pPr>
            <w:r>
              <w:rPr>
                <w:sz w:val="24"/>
              </w:rPr>
              <w:t xml:space="preserve">Шахматный клуб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2776E4">
        <w:trPr>
          <w:trHeight w:val="490"/>
        </w:trPr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23" w:firstLine="0"/>
              <w:jc w:val="left"/>
            </w:pPr>
            <w:r>
              <w:rPr>
                <w:sz w:val="24"/>
              </w:rPr>
              <w:t xml:space="preserve">7. 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Олимпиадная математика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</w:tbl>
    <w:p w:rsidR="002776E4" w:rsidRDefault="00D35FEB">
      <w:pPr>
        <w:spacing w:after="103" w:line="240" w:lineRule="auto"/>
        <w:ind w:left="2432" w:firstLine="0"/>
        <w:jc w:val="left"/>
      </w:pPr>
      <w:r>
        <w:rPr>
          <w:sz w:val="24"/>
        </w:rPr>
        <w:t xml:space="preserve"> </w:t>
      </w:r>
    </w:p>
    <w:p w:rsidR="00D35FEB" w:rsidRDefault="00D35FEB">
      <w:pPr>
        <w:spacing w:after="98" w:line="240" w:lineRule="auto"/>
        <w:ind w:left="575" w:right="-15"/>
        <w:jc w:val="center"/>
        <w:rPr>
          <w:b/>
        </w:rPr>
      </w:pPr>
    </w:p>
    <w:p w:rsidR="00D35FEB" w:rsidRDefault="00D35FEB">
      <w:pPr>
        <w:spacing w:after="98" w:line="240" w:lineRule="auto"/>
        <w:ind w:left="575" w:right="-15"/>
        <w:jc w:val="center"/>
        <w:rPr>
          <w:b/>
        </w:rPr>
      </w:pPr>
    </w:p>
    <w:p w:rsidR="00D35FEB" w:rsidRDefault="00D35FEB">
      <w:pPr>
        <w:spacing w:after="98" w:line="240" w:lineRule="auto"/>
        <w:ind w:left="575" w:right="-15"/>
        <w:jc w:val="center"/>
        <w:rPr>
          <w:b/>
        </w:rPr>
      </w:pPr>
    </w:p>
    <w:p w:rsidR="002776E4" w:rsidRDefault="00D35FEB">
      <w:pPr>
        <w:spacing w:after="98" w:line="240" w:lineRule="auto"/>
        <w:ind w:left="575" w:right="-15"/>
        <w:jc w:val="center"/>
      </w:pPr>
      <w:r>
        <w:rPr>
          <w:b/>
        </w:rPr>
        <w:lastRenderedPageBreak/>
        <w:t xml:space="preserve">3.2. Организация промежуточной аттестации. </w:t>
      </w:r>
    </w:p>
    <w:p w:rsidR="002776E4" w:rsidRDefault="00D35FEB">
      <w:pPr>
        <w:pStyle w:val="1"/>
        <w:ind w:left="3829" w:hanging="2252"/>
      </w:pPr>
      <w:r>
        <w:t xml:space="preserve">Формы контроля реализации и освоения дополнительных общеразвивающих программ </w:t>
      </w:r>
    </w:p>
    <w:p w:rsidR="002776E4" w:rsidRDefault="00D35FEB">
      <w:pPr>
        <w:ind w:left="639" w:right="499" w:firstLine="590"/>
      </w:pPr>
      <w:r>
        <w:t xml:space="preserve">Содержание аттестации обучающихся определяется самим педагогом на основании содержания образовательной общеразвивающей программы и в соответствии с ее прогнозируемыми результатами. </w:t>
      </w:r>
    </w:p>
    <w:p w:rsidR="002776E4" w:rsidRDefault="00D35FEB">
      <w:pPr>
        <w:ind w:left="634"/>
      </w:pPr>
      <w:r>
        <w:t xml:space="preserve">Оценка, оформление и анализ результатов аттестации. </w:t>
      </w:r>
    </w:p>
    <w:p w:rsidR="002776E4" w:rsidRDefault="00D35FEB">
      <w:pPr>
        <w:ind w:left="639" w:firstLine="442"/>
      </w:pPr>
      <w:r>
        <w:t xml:space="preserve">Результаты промежуточной аттестации обучающихся оцениваются таким образом, чтобы можно было определить: </w:t>
      </w:r>
    </w:p>
    <w:p w:rsidR="002776E4" w:rsidRDefault="00D35FEB">
      <w:pPr>
        <w:numPr>
          <w:ilvl w:val="0"/>
          <w:numId w:val="14"/>
        </w:numPr>
        <w:ind w:hanging="506"/>
      </w:pPr>
      <w:r>
        <w:t xml:space="preserve">насколько достигнуты прогнозируемые результаты программы каждым ребенком; </w:t>
      </w:r>
    </w:p>
    <w:p w:rsidR="002776E4" w:rsidRDefault="00D35FEB">
      <w:pPr>
        <w:numPr>
          <w:ilvl w:val="0"/>
          <w:numId w:val="14"/>
        </w:numPr>
        <w:ind w:hanging="506"/>
      </w:pPr>
      <w:r>
        <w:t xml:space="preserve">полноту выполнения образовательной программы; </w:t>
      </w:r>
    </w:p>
    <w:p w:rsidR="002776E4" w:rsidRDefault="00D35FEB">
      <w:pPr>
        <w:numPr>
          <w:ilvl w:val="0"/>
          <w:numId w:val="14"/>
        </w:numPr>
        <w:ind w:hanging="506"/>
      </w:pPr>
      <w:r>
        <w:t xml:space="preserve">обоснованность перевода обучающихся на следующий этап или год обучения; </w:t>
      </w:r>
    </w:p>
    <w:p w:rsidR="002776E4" w:rsidRDefault="00D35FEB">
      <w:pPr>
        <w:numPr>
          <w:ilvl w:val="0"/>
          <w:numId w:val="14"/>
        </w:numPr>
        <w:ind w:hanging="506"/>
      </w:pPr>
      <w:r>
        <w:t xml:space="preserve">результативность самостоятельной деятельности ребенка в течение всего учебного года. </w:t>
      </w:r>
    </w:p>
    <w:p w:rsidR="002776E4" w:rsidRDefault="00D35FEB">
      <w:pPr>
        <w:ind w:left="639" w:right="497" w:firstLine="319"/>
      </w:pPr>
      <w:r>
        <w:t>Конкретная форма оценки результатов аттестации в каждом детском объединении определяется и обосновывается в дополнительной образовательной программе. Результаты промежуточной аттестации фиксируются в протоколе, который является одним из отчетных документов и хранится у заместителя директора, курирующего вопросы воспитания.</w:t>
      </w:r>
      <w:r>
        <w:rPr>
          <w:rFonts w:ascii="Calibri" w:eastAsia="Calibri" w:hAnsi="Calibri" w:cs="Calibri"/>
          <w:noProof/>
          <w:position w:val="-1"/>
          <w:sz w:val="22"/>
        </w:rPr>
        <w:drawing>
          <wp:inline distT="0" distB="0" distL="0" distR="0">
            <wp:extent cx="16763" cy="59436"/>
            <wp:effectExtent l="0" t="0" r="0" b="0"/>
            <wp:docPr id="2295" name="Picture 2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" name="Picture 2295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763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776E4" w:rsidRDefault="00D35FEB">
      <w:pPr>
        <w:ind w:left="718" w:firstLine="590"/>
      </w:pPr>
      <w:r>
        <w:t xml:space="preserve">Промежуточная аттестация обучающихся по дополнительным общеразвивающим программам проводится в следующих формах: </w:t>
      </w:r>
    </w:p>
    <w:p w:rsidR="002776E4" w:rsidRDefault="00D35FEB">
      <w:pPr>
        <w:numPr>
          <w:ilvl w:val="0"/>
          <w:numId w:val="15"/>
        </w:numPr>
        <w:ind w:hanging="163"/>
      </w:pPr>
      <w:r>
        <w:t xml:space="preserve">тестирование;   </w:t>
      </w:r>
    </w:p>
    <w:p w:rsidR="002776E4" w:rsidRDefault="00D35FEB">
      <w:pPr>
        <w:numPr>
          <w:ilvl w:val="0"/>
          <w:numId w:val="15"/>
        </w:numPr>
        <w:ind w:hanging="163"/>
      </w:pPr>
      <w:r>
        <w:t xml:space="preserve">решение ситуационных задач;   </w:t>
      </w:r>
    </w:p>
    <w:p w:rsidR="002776E4" w:rsidRDefault="00D35FEB">
      <w:pPr>
        <w:numPr>
          <w:ilvl w:val="0"/>
          <w:numId w:val="15"/>
        </w:numPr>
        <w:spacing w:after="47"/>
        <w:ind w:hanging="163"/>
      </w:pPr>
      <w:r>
        <w:t xml:space="preserve">защита творческих работ, проектов, мини- проектов. </w:t>
      </w:r>
    </w:p>
    <w:p w:rsidR="002776E4" w:rsidRDefault="00D35FEB">
      <w:pPr>
        <w:spacing w:after="0" w:line="240" w:lineRule="auto"/>
        <w:ind w:left="939" w:firstLine="0"/>
        <w:jc w:val="left"/>
      </w:pPr>
      <w:r>
        <w:t xml:space="preserve"> </w:t>
      </w:r>
    </w:p>
    <w:p w:rsidR="002776E4" w:rsidRDefault="00D35FEB">
      <w:pPr>
        <w:spacing w:after="98" w:line="240" w:lineRule="auto"/>
        <w:ind w:left="575" w:right="-15"/>
        <w:jc w:val="center"/>
      </w:pPr>
      <w:r>
        <w:rPr>
          <w:b/>
        </w:rPr>
        <w:t xml:space="preserve">Формы промежуточной аттестации </w:t>
      </w:r>
    </w:p>
    <w:tbl>
      <w:tblPr>
        <w:tblStyle w:val="TableGrid"/>
        <w:tblW w:w="9021" w:type="dxa"/>
        <w:tblInd w:w="761" w:type="dxa"/>
        <w:tblCellMar>
          <w:top w:w="74" w:type="dxa"/>
          <w:left w:w="113" w:type="dxa"/>
          <w:bottom w:w="51" w:type="dxa"/>
          <w:right w:w="115" w:type="dxa"/>
        </w:tblCellMar>
        <w:tblLook w:val="04A0" w:firstRow="1" w:lastRow="0" w:firstColumn="1" w:lastColumn="0" w:noHBand="0" w:noVBand="1"/>
      </w:tblPr>
      <w:tblGrid>
        <w:gridCol w:w="4059"/>
        <w:gridCol w:w="4962"/>
      </w:tblGrid>
      <w:tr w:rsidR="002776E4">
        <w:trPr>
          <w:trHeight w:val="545"/>
        </w:trPr>
        <w:tc>
          <w:tcPr>
            <w:tcW w:w="4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38" w:firstLine="0"/>
              <w:jc w:val="left"/>
            </w:pPr>
            <w:r>
              <w:rPr>
                <w:sz w:val="24"/>
              </w:rPr>
              <w:t xml:space="preserve">Название </w:t>
            </w:r>
            <w:proofErr w:type="spellStart"/>
            <w:r>
              <w:rPr>
                <w:sz w:val="24"/>
              </w:rPr>
              <w:t>пронраммы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Формы аттестации </w:t>
            </w:r>
          </w:p>
        </w:tc>
      </w:tr>
      <w:tr w:rsidR="002776E4" w:rsidTr="00D35FEB">
        <w:trPr>
          <w:trHeight w:val="267"/>
        </w:trPr>
        <w:tc>
          <w:tcPr>
            <w:tcW w:w="4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Творчество и дети 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7" w:firstLine="0"/>
              <w:jc w:val="left"/>
            </w:pPr>
            <w:r>
              <w:rPr>
                <w:sz w:val="24"/>
              </w:rPr>
              <w:t xml:space="preserve">творческая работа </w:t>
            </w:r>
          </w:p>
        </w:tc>
      </w:tr>
      <w:tr w:rsidR="002776E4" w:rsidTr="00D35FEB">
        <w:trPr>
          <w:trHeight w:val="244"/>
        </w:trPr>
        <w:tc>
          <w:tcPr>
            <w:tcW w:w="4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776E4" w:rsidRDefault="00D35FEB">
            <w:pPr>
              <w:spacing w:after="0" w:line="276" w:lineRule="auto"/>
              <w:ind w:left="17" w:firstLine="0"/>
              <w:jc w:val="left"/>
            </w:pPr>
            <w:r>
              <w:rPr>
                <w:sz w:val="24"/>
              </w:rPr>
              <w:t xml:space="preserve">Разговорный английский 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14" w:firstLine="0"/>
              <w:jc w:val="left"/>
            </w:pPr>
            <w:r>
              <w:rPr>
                <w:sz w:val="24"/>
              </w:rPr>
              <w:t xml:space="preserve">тестирование </w:t>
            </w:r>
          </w:p>
        </w:tc>
      </w:tr>
      <w:tr w:rsidR="002776E4" w:rsidTr="00D35FEB">
        <w:trPr>
          <w:trHeight w:val="222"/>
        </w:trPr>
        <w:tc>
          <w:tcPr>
            <w:tcW w:w="4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776E4" w:rsidRDefault="00D35FEB">
            <w:pPr>
              <w:spacing w:after="0" w:line="276" w:lineRule="auto"/>
              <w:ind w:left="67" w:firstLine="0"/>
              <w:jc w:val="left"/>
            </w:pPr>
            <w:r>
              <w:rPr>
                <w:sz w:val="24"/>
              </w:rPr>
              <w:t xml:space="preserve">Мой компьютер 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тестирование </w:t>
            </w:r>
          </w:p>
        </w:tc>
      </w:tr>
      <w:tr w:rsidR="002776E4" w:rsidTr="00D35FEB">
        <w:trPr>
          <w:trHeight w:val="214"/>
        </w:trPr>
        <w:tc>
          <w:tcPr>
            <w:tcW w:w="4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776E4" w:rsidRDefault="00D35FEB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Основы исламской культуры 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14" w:firstLine="0"/>
              <w:jc w:val="left"/>
            </w:pPr>
            <w:r>
              <w:rPr>
                <w:sz w:val="24"/>
              </w:rPr>
              <w:t xml:space="preserve">тестирование </w:t>
            </w:r>
          </w:p>
        </w:tc>
      </w:tr>
      <w:tr w:rsidR="002776E4">
        <w:trPr>
          <w:trHeight w:val="362"/>
        </w:trPr>
        <w:tc>
          <w:tcPr>
            <w:tcW w:w="4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10" w:firstLine="0"/>
              <w:jc w:val="left"/>
            </w:pPr>
            <w:r>
              <w:rPr>
                <w:sz w:val="24"/>
              </w:rPr>
              <w:t xml:space="preserve">Школа кулинарии 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7" w:firstLine="0"/>
              <w:jc w:val="left"/>
            </w:pPr>
            <w:r>
              <w:rPr>
                <w:sz w:val="24"/>
              </w:rPr>
              <w:t xml:space="preserve">практическая работа </w:t>
            </w:r>
          </w:p>
        </w:tc>
      </w:tr>
      <w:tr w:rsidR="002776E4">
        <w:trPr>
          <w:trHeight w:val="355"/>
        </w:trPr>
        <w:tc>
          <w:tcPr>
            <w:tcW w:w="4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31" w:firstLine="0"/>
              <w:jc w:val="left"/>
            </w:pPr>
            <w:r>
              <w:rPr>
                <w:sz w:val="24"/>
              </w:rPr>
              <w:t xml:space="preserve">Шахматный клуб 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2" w:firstLine="0"/>
              <w:jc w:val="left"/>
            </w:pPr>
            <w:r>
              <w:rPr>
                <w:sz w:val="24"/>
              </w:rPr>
              <w:t xml:space="preserve">соревнование </w:t>
            </w:r>
          </w:p>
        </w:tc>
      </w:tr>
      <w:tr w:rsidR="002776E4">
        <w:trPr>
          <w:trHeight w:val="362"/>
        </w:trPr>
        <w:tc>
          <w:tcPr>
            <w:tcW w:w="4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Олимпиадная математика 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2" w:firstLine="0"/>
              <w:jc w:val="left"/>
            </w:pPr>
            <w:r>
              <w:rPr>
                <w:sz w:val="24"/>
              </w:rPr>
              <w:t xml:space="preserve">тестирование </w:t>
            </w:r>
          </w:p>
        </w:tc>
      </w:tr>
    </w:tbl>
    <w:p w:rsidR="002776E4" w:rsidRDefault="00D35FEB">
      <w:pPr>
        <w:spacing w:after="104" w:line="240" w:lineRule="auto"/>
        <w:ind w:left="567" w:firstLine="0"/>
        <w:jc w:val="left"/>
      </w:pPr>
      <w:r>
        <w:rPr>
          <w:sz w:val="24"/>
        </w:rPr>
        <w:t xml:space="preserve"> </w:t>
      </w:r>
    </w:p>
    <w:p w:rsidR="002776E4" w:rsidRDefault="00D35FEB">
      <w:pPr>
        <w:pStyle w:val="2"/>
        <w:ind w:left="552" w:firstLine="598"/>
      </w:pPr>
      <w:r>
        <w:lastRenderedPageBreak/>
        <w:t xml:space="preserve">3.3. Годовой календарный учебный график дополнительного образования ЧОУ «Гимназия «Алимбридж» на 2025-2026 учебный год </w:t>
      </w:r>
    </w:p>
    <w:p w:rsidR="002776E4" w:rsidRDefault="00D35FEB">
      <w:pPr>
        <w:ind w:left="639" w:right="505" w:firstLine="583"/>
      </w:pPr>
      <w:r>
        <w:t xml:space="preserve">Календарный учебный график ЧОУ «Гимназия «Алимбридж» на 20252026 учебный год определяет продолжительность учебного года, календарь занятий, нерабочие праздничные дни, сроки каникул, регламент образовательного процесса, продолжительность занятий в объединениях </w:t>
      </w:r>
    </w:p>
    <w:p w:rsidR="002776E4" w:rsidRDefault="00D35FEB">
      <w:pPr>
        <w:ind w:left="639" w:right="496" w:firstLine="583"/>
      </w:pPr>
      <w:r>
        <w:t xml:space="preserve">Календарный учебный график дополнительного образования составлен на основании Календарного учебного графика </w:t>
      </w:r>
      <w:r w:rsidR="005F14D7">
        <w:t>ЧОУ «Гимназия «Алимбридж»</w:t>
      </w:r>
      <w:r>
        <w:t xml:space="preserve">, а также с учетом мнения участников образовательных отношений, региональных и этнокультурных традиций, плановых мероприятий учреждений культуры региона и определяет чередование учебной деятельности (урочной и внеурочной) плановых перерывов при получении образования для отдыха и иных социальных целей (каникул) по календарным периодам учебного года. </w:t>
      </w:r>
    </w:p>
    <w:p w:rsidR="002776E4" w:rsidRDefault="00D35FEB">
      <w:pPr>
        <w:ind w:left="747" w:right="499" w:firstLine="581"/>
      </w:pPr>
      <w:r>
        <w:t xml:space="preserve">В Календарный учебный график дополнительного образования </w:t>
      </w:r>
      <w:r w:rsidR="005F14D7">
        <w:t xml:space="preserve">ЧОУ «Гимназия «Алимбридж» </w:t>
      </w:r>
      <w:r>
        <w:t xml:space="preserve">могут быть внесены корректировки в течение учебного года (решением педагогического совета и приказом директора) с учетом изменений действующего законодательства, федерального или регионального производственного календаря и других вынужденных ограничительных мер. </w:t>
      </w:r>
    </w:p>
    <w:p w:rsidR="002776E4" w:rsidRDefault="00D35FEB">
      <w:pPr>
        <w:spacing w:after="44"/>
        <w:ind w:left="776" w:right="497" w:firstLine="583"/>
      </w:pPr>
      <w:r>
        <w:t xml:space="preserve">Организация образовательной деятельности в </w:t>
      </w:r>
      <w:r w:rsidR="005F14D7">
        <w:t xml:space="preserve">ЧОУ «Гимназия «Алимбридж» </w:t>
      </w:r>
      <w:r>
        <w:t xml:space="preserve">осуществляется по учебным триместрам, в режиме 5-дневной учебной недели с учетом законодательства Российской Федерации. </w:t>
      </w:r>
    </w:p>
    <w:p w:rsidR="002776E4" w:rsidRDefault="00D35FEB">
      <w:pPr>
        <w:spacing w:after="99" w:line="240" w:lineRule="auto"/>
        <w:ind w:left="567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</w:p>
    <w:p w:rsidR="002776E4" w:rsidRDefault="00D35FEB">
      <w:pPr>
        <w:spacing w:after="98" w:line="240" w:lineRule="auto"/>
        <w:ind w:left="575" w:right="-15"/>
        <w:jc w:val="center"/>
      </w:pPr>
      <w:r>
        <w:rPr>
          <w:b/>
        </w:rPr>
        <w:t>Начальное общее образование</w:t>
      </w:r>
      <w:r>
        <w:t xml:space="preserve"> </w:t>
      </w:r>
    </w:p>
    <w:p w:rsidR="002776E4" w:rsidRDefault="00D35FEB">
      <w:pPr>
        <w:pStyle w:val="1"/>
      </w:pPr>
      <w:r>
        <w:t>1. Календарные периоды учебного года</w:t>
      </w:r>
      <w:r>
        <w:rPr>
          <w:b w:val="0"/>
        </w:rPr>
        <w:t xml:space="preserve"> </w:t>
      </w:r>
    </w:p>
    <w:p w:rsidR="002776E4" w:rsidRDefault="00D35FEB">
      <w:r>
        <w:t xml:space="preserve">1.1. Дата начала учебного года: 1 сентября 2025 года. </w:t>
      </w:r>
    </w:p>
    <w:p w:rsidR="002776E4" w:rsidRDefault="00D35FEB">
      <w:r>
        <w:t xml:space="preserve">1.2. Дата окончания учебного года (2–4 классы): 26 мая 2026 года. </w:t>
      </w:r>
    </w:p>
    <w:p w:rsidR="002776E4" w:rsidRDefault="00D35FEB">
      <w:r>
        <w:t xml:space="preserve">1.3. Дата окончания учебного года (1 класс): 22 мая 2026 года. </w:t>
      </w:r>
    </w:p>
    <w:p w:rsidR="002776E4" w:rsidRDefault="00D35FEB">
      <w:pPr>
        <w:spacing w:after="0"/>
      </w:pPr>
      <w:r>
        <w:t xml:space="preserve">1.4. Продолжительность учебного года: </w:t>
      </w:r>
    </w:p>
    <w:p w:rsidR="002776E4" w:rsidRDefault="00D35FEB">
      <w:pPr>
        <w:ind w:right="6400"/>
      </w:pPr>
      <w:r>
        <w:t xml:space="preserve">– 2–4-е классы – 34 недели; – 1-й класс – 33 недели. </w:t>
      </w:r>
    </w:p>
    <w:p w:rsidR="002776E4" w:rsidRDefault="00D35FEB">
      <w:r>
        <w:t xml:space="preserve">       Продолжительность учебного года во 2-4 классах предусмотрена на 34 учебные недели.  </w:t>
      </w:r>
    </w:p>
    <w:p w:rsidR="002776E4" w:rsidRDefault="00D35FEB">
      <w:pPr>
        <w:pStyle w:val="1"/>
      </w:pPr>
      <w:r>
        <w:t>2. Периоды образовательной деятельности</w:t>
      </w:r>
      <w:r>
        <w:rPr>
          <w:b w:val="0"/>
        </w:rPr>
        <w:t xml:space="preserve"> </w:t>
      </w:r>
    </w:p>
    <w:p w:rsidR="002776E4" w:rsidRDefault="00D35FEB">
      <w:pPr>
        <w:pStyle w:val="2"/>
        <w:spacing w:after="369"/>
      </w:pPr>
      <w:r>
        <w:t>2.1. Продолжительность учебных периодов</w:t>
      </w:r>
      <w:r>
        <w:rPr>
          <w:b w:val="0"/>
        </w:rPr>
        <w:t xml:space="preserve"> </w:t>
      </w:r>
    </w:p>
    <w:p w:rsidR="002776E4" w:rsidRDefault="00D35FEB">
      <w:pPr>
        <w:spacing w:after="320" w:line="240" w:lineRule="auto"/>
        <w:ind w:left="575" w:right="-15"/>
        <w:jc w:val="center"/>
      </w:pPr>
      <w:r>
        <w:rPr>
          <w:b/>
        </w:rPr>
        <w:t>2–4-е классы</w:t>
      </w:r>
      <w:r>
        <w:t xml:space="preserve"> </w:t>
      </w:r>
    </w:p>
    <w:tbl>
      <w:tblPr>
        <w:tblStyle w:val="TableGrid"/>
        <w:tblW w:w="10348" w:type="dxa"/>
        <w:tblInd w:w="225" w:type="dxa"/>
        <w:tblCellMar>
          <w:top w:w="81" w:type="dxa"/>
          <w:right w:w="115" w:type="dxa"/>
        </w:tblCellMar>
        <w:tblLook w:val="04A0" w:firstRow="1" w:lastRow="0" w:firstColumn="1" w:lastColumn="0" w:noHBand="0" w:noVBand="1"/>
      </w:tblPr>
      <w:tblGrid>
        <w:gridCol w:w="1558"/>
        <w:gridCol w:w="1562"/>
        <w:gridCol w:w="1862"/>
        <w:gridCol w:w="406"/>
        <w:gridCol w:w="1984"/>
        <w:gridCol w:w="2976"/>
      </w:tblGrid>
      <w:tr w:rsidR="002776E4">
        <w:trPr>
          <w:trHeight w:val="411"/>
        </w:trPr>
        <w:tc>
          <w:tcPr>
            <w:tcW w:w="311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Учебный период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double" w:sz="30" w:space="0" w:color="EAF1DD"/>
              <w:right w:val="nil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0" w:type="dxa"/>
            <w:gridSpan w:val="2"/>
            <w:tcBorders>
              <w:top w:val="single" w:sz="6" w:space="0" w:color="000000"/>
              <w:left w:val="nil"/>
              <w:bottom w:val="double" w:sz="30" w:space="0" w:color="EAF1DD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Дата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double" w:sz="30" w:space="0" w:color="EAF1DD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Продолжительность </w:t>
            </w:r>
          </w:p>
        </w:tc>
      </w:tr>
      <w:tr w:rsidR="002776E4">
        <w:trPr>
          <w:trHeight w:val="965"/>
        </w:trPr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2" w:type="dxa"/>
            <w:tcBorders>
              <w:top w:val="double" w:sz="30" w:space="0" w:color="EAF1DD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25" w:firstLine="0"/>
              <w:jc w:val="left"/>
            </w:pPr>
            <w:r>
              <w:rPr>
                <w:b/>
                <w:sz w:val="24"/>
              </w:rPr>
              <w:t xml:space="preserve">Начало </w:t>
            </w:r>
          </w:p>
        </w:tc>
        <w:tc>
          <w:tcPr>
            <w:tcW w:w="406" w:type="dxa"/>
            <w:tcBorders>
              <w:top w:val="double" w:sz="30" w:space="0" w:color="EAF1DD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double" w:sz="30" w:space="0" w:color="EAF1DD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Окончание </w:t>
            </w:r>
          </w:p>
        </w:tc>
        <w:tc>
          <w:tcPr>
            <w:tcW w:w="2976" w:type="dxa"/>
            <w:tcBorders>
              <w:top w:val="double" w:sz="30" w:space="0" w:color="EAF1DD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Количество учебных недель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 </w:t>
            </w:r>
          </w:p>
        </w:tc>
      </w:tr>
      <w:tr w:rsidR="002776E4">
        <w:trPr>
          <w:trHeight w:val="747"/>
        </w:trPr>
        <w:tc>
          <w:tcPr>
            <w:tcW w:w="15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43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I 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триместр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модуль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01.09.2025 </w:t>
            </w:r>
          </w:p>
        </w:tc>
        <w:tc>
          <w:tcPr>
            <w:tcW w:w="40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03.10.2025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  <w:p w:rsidR="002776E4" w:rsidRDefault="00D35FEB">
            <w:pPr>
              <w:spacing w:after="0" w:line="276" w:lineRule="auto"/>
              <w:ind w:left="76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71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модуль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13.10.2025 </w:t>
            </w:r>
          </w:p>
        </w:tc>
        <w:tc>
          <w:tcPr>
            <w:tcW w:w="406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14.11.2025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  <w:p w:rsidR="002776E4" w:rsidRDefault="00D35FEB">
            <w:pPr>
              <w:spacing w:after="0" w:line="276" w:lineRule="auto"/>
              <w:ind w:left="76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715"/>
        </w:trPr>
        <w:tc>
          <w:tcPr>
            <w:tcW w:w="15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43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II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триместр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модуль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24.11.2025 </w:t>
            </w:r>
          </w:p>
        </w:tc>
        <w:tc>
          <w:tcPr>
            <w:tcW w:w="40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30.12.2025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6 </w:t>
            </w:r>
          </w:p>
          <w:p w:rsidR="002776E4" w:rsidRDefault="00D35FEB">
            <w:pPr>
              <w:spacing w:after="0" w:line="276" w:lineRule="auto"/>
              <w:ind w:left="7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776E4">
        <w:trPr>
          <w:trHeight w:val="71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модуль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12.01.2026 </w:t>
            </w:r>
          </w:p>
        </w:tc>
        <w:tc>
          <w:tcPr>
            <w:tcW w:w="406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20.02.2026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6 </w:t>
            </w:r>
          </w:p>
          <w:p w:rsidR="002776E4" w:rsidRDefault="00D35FEB">
            <w:pPr>
              <w:spacing w:after="0" w:line="276" w:lineRule="auto"/>
              <w:ind w:left="76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713"/>
        </w:trPr>
        <w:tc>
          <w:tcPr>
            <w:tcW w:w="1557" w:type="dxa"/>
            <w:vMerge w:val="restart"/>
            <w:tcBorders>
              <w:top w:val="single" w:sz="6" w:space="0" w:color="000000"/>
              <w:left w:val="single" w:sz="6" w:space="0" w:color="000000"/>
              <w:bottom w:val="double" w:sz="30" w:space="0" w:color="EAF1DD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43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III 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триместр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5 модуль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02.03.2026 </w:t>
            </w:r>
          </w:p>
        </w:tc>
        <w:tc>
          <w:tcPr>
            <w:tcW w:w="40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03.04.2026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  <w:p w:rsidR="002776E4" w:rsidRDefault="00D35FEB">
            <w:pPr>
              <w:spacing w:after="0" w:line="276" w:lineRule="auto"/>
              <w:ind w:left="76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71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double" w:sz="30" w:space="0" w:color="EAF1DD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31" w:space="0" w:color="EAF1DD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6 модуль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6" w:space="0" w:color="000000"/>
              <w:bottom w:val="single" w:sz="31" w:space="0" w:color="EAF1DD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13.04.2026 </w:t>
            </w:r>
          </w:p>
        </w:tc>
        <w:tc>
          <w:tcPr>
            <w:tcW w:w="406" w:type="dxa"/>
            <w:tcBorders>
              <w:top w:val="single" w:sz="4" w:space="0" w:color="000000"/>
              <w:left w:val="nil"/>
              <w:bottom w:val="single" w:sz="31" w:space="0" w:color="EAF1DD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31" w:space="0" w:color="EAF1DD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26.05.2026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6" w:space="0" w:color="000000"/>
              <w:bottom w:val="single" w:sz="31" w:space="0" w:color="EAF1DD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7 </w:t>
            </w:r>
          </w:p>
          <w:p w:rsidR="002776E4" w:rsidRDefault="00D35FEB">
            <w:pPr>
              <w:spacing w:after="0" w:line="276" w:lineRule="auto"/>
              <w:ind w:left="76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687"/>
        </w:trPr>
        <w:tc>
          <w:tcPr>
            <w:tcW w:w="3119" w:type="dxa"/>
            <w:gridSpan w:val="2"/>
            <w:tcBorders>
              <w:top w:val="single" w:sz="31" w:space="0" w:color="EAF1DD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Итого в учебном году: </w:t>
            </w:r>
          </w:p>
        </w:tc>
        <w:tc>
          <w:tcPr>
            <w:tcW w:w="1862" w:type="dxa"/>
            <w:tcBorders>
              <w:top w:val="single" w:sz="31" w:space="0" w:color="EAF1DD"/>
              <w:left w:val="nil"/>
              <w:bottom w:val="single" w:sz="6" w:space="0" w:color="000000"/>
              <w:right w:val="nil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0" w:type="dxa"/>
            <w:gridSpan w:val="2"/>
            <w:tcBorders>
              <w:top w:val="single" w:sz="31" w:space="0" w:color="EAF1DD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6" w:type="dxa"/>
            <w:tcBorders>
              <w:top w:val="single" w:sz="31" w:space="0" w:color="EAF1DD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34 </w:t>
            </w:r>
          </w:p>
          <w:p w:rsidR="002776E4" w:rsidRDefault="00D35FEB">
            <w:pPr>
              <w:spacing w:after="0" w:line="276" w:lineRule="auto"/>
              <w:ind w:left="7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2776E4" w:rsidRDefault="00D35FEB">
      <w:pPr>
        <w:spacing w:after="84" w:line="240" w:lineRule="auto"/>
        <w:ind w:left="567" w:firstLine="0"/>
        <w:jc w:val="left"/>
      </w:pPr>
      <w:r>
        <w:rPr>
          <w:b/>
          <w:sz w:val="24"/>
        </w:rPr>
        <w:t xml:space="preserve"> </w:t>
      </w:r>
    </w:p>
    <w:p w:rsidR="002776E4" w:rsidRDefault="00D35FEB">
      <w:pPr>
        <w:spacing w:after="98" w:line="240" w:lineRule="auto"/>
        <w:ind w:left="575" w:right="-15"/>
        <w:jc w:val="center"/>
      </w:pPr>
      <w:r>
        <w:rPr>
          <w:b/>
        </w:rPr>
        <w:t>1-й класс</w:t>
      </w:r>
      <w:r>
        <w:t xml:space="preserve"> </w:t>
      </w:r>
    </w:p>
    <w:tbl>
      <w:tblPr>
        <w:tblStyle w:val="TableGrid"/>
        <w:tblW w:w="10348" w:type="dxa"/>
        <w:tblInd w:w="225" w:type="dxa"/>
        <w:tblCellMar>
          <w:top w:w="55" w:type="dxa"/>
          <w:right w:w="115" w:type="dxa"/>
        </w:tblCellMar>
        <w:tblLook w:val="04A0" w:firstRow="1" w:lastRow="0" w:firstColumn="1" w:lastColumn="0" w:noHBand="0" w:noVBand="1"/>
      </w:tblPr>
      <w:tblGrid>
        <w:gridCol w:w="1558"/>
        <w:gridCol w:w="1562"/>
        <w:gridCol w:w="1862"/>
        <w:gridCol w:w="406"/>
        <w:gridCol w:w="1984"/>
        <w:gridCol w:w="2976"/>
      </w:tblGrid>
      <w:tr w:rsidR="002776E4">
        <w:trPr>
          <w:trHeight w:val="437"/>
        </w:trPr>
        <w:tc>
          <w:tcPr>
            <w:tcW w:w="311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Учебный период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double" w:sz="30" w:space="0" w:color="EAF1DD"/>
              <w:right w:val="nil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0" w:type="dxa"/>
            <w:gridSpan w:val="2"/>
            <w:tcBorders>
              <w:top w:val="single" w:sz="6" w:space="0" w:color="000000"/>
              <w:left w:val="nil"/>
              <w:bottom w:val="double" w:sz="30" w:space="0" w:color="EAF1DD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Дата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double" w:sz="30" w:space="0" w:color="EAF1DD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Продолжительность </w:t>
            </w:r>
          </w:p>
        </w:tc>
      </w:tr>
      <w:tr w:rsidR="002776E4">
        <w:trPr>
          <w:trHeight w:val="994"/>
        </w:trPr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2" w:type="dxa"/>
            <w:tcBorders>
              <w:top w:val="double" w:sz="30" w:space="0" w:color="EAF1DD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25" w:firstLine="0"/>
              <w:jc w:val="left"/>
            </w:pPr>
            <w:r>
              <w:rPr>
                <w:b/>
                <w:sz w:val="24"/>
              </w:rPr>
              <w:t xml:space="preserve">Начало </w:t>
            </w:r>
          </w:p>
        </w:tc>
        <w:tc>
          <w:tcPr>
            <w:tcW w:w="406" w:type="dxa"/>
            <w:tcBorders>
              <w:top w:val="double" w:sz="30" w:space="0" w:color="EAF1DD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double" w:sz="30" w:space="0" w:color="EAF1DD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Окончание </w:t>
            </w:r>
          </w:p>
        </w:tc>
        <w:tc>
          <w:tcPr>
            <w:tcW w:w="2976" w:type="dxa"/>
            <w:tcBorders>
              <w:top w:val="double" w:sz="30" w:space="0" w:color="EAF1DD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34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Количество учебных недель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 </w:t>
            </w:r>
          </w:p>
        </w:tc>
      </w:tr>
      <w:tr w:rsidR="002776E4">
        <w:trPr>
          <w:trHeight w:val="718"/>
        </w:trPr>
        <w:tc>
          <w:tcPr>
            <w:tcW w:w="15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43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I 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триместр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модуль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01.09.2025 </w:t>
            </w:r>
          </w:p>
        </w:tc>
        <w:tc>
          <w:tcPr>
            <w:tcW w:w="40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03.10.2025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  <w:p w:rsidR="002776E4" w:rsidRDefault="00D35FEB">
            <w:pPr>
              <w:spacing w:after="0" w:line="276" w:lineRule="auto"/>
              <w:ind w:left="76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68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модуль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13.10.2025 </w:t>
            </w:r>
          </w:p>
        </w:tc>
        <w:tc>
          <w:tcPr>
            <w:tcW w:w="406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14.11.2025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742"/>
        </w:trPr>
        <w:tc>
          <w:tcPr>
            <w:tcW w:w="15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43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II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триместр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модуль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24.11.2025 </w:t>
            </w:r>
          </w:p>
        </w:tc>
        <w:tc>
          <w:tcPr>
            <w:tcW w:w="40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30.12.2025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6 </w:t>
            </w:r>
          </w:p>
          <w:p w:rsidR="002776E4" w:rsidRDefault="00D35FEB">
            <w:pPr>
              <w:spacing w:after="0" w:line="276" w:lineRule="auto"/>
              <w:ind w:left="76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71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модуль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12.01.2026 </w:t>
            </w:r>
          </w:p>
        </w:tc>
        <w:tc>
          <w:tcPr>
            <w:tcW w:w="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20.02.2026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6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  <w:r>
              <w:rPr>
                <w:sz w:val="16"/>
              </w:rPr>
              <w:t xml:space="preserve"> </w:t>
            </w:r>
          </w:p>
        </w:tc>
      </w:tr>
      <w:tr w:rsidR="002776E4">
        <w:trPr>
          <w:trHeight w:val="687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43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III 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триместр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5 модуль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02.03.2026 </w:t>
            </w:r>
          </w:p>
        </w:tc>
        <w:tc>
          <w:tcPr>
            <w:tcW w:w="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03.04.2026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  <w:p w:rsidR="002776E4" w:rsidRDefault="00D35FEB">
            <w:pPr>
              <w:spacing w:after="0" w:line="276" w:lineRule="auto"/>
              <w:ind w:left="76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657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6 модуль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13.04.2026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22.05.2026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6 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550"/>
        </w:trPr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AF1DD"/>
            <w:vAlign w:val="center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Итого в учебном году: 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vAlign w:val="center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33  </w:t>
            </w:r>
          </w:p>
        </w:tc>
      </w:tr>
    </w:tbl>
    <w:p w:rsidR="002776E4" w:rsidRDefault="00D35FEB">
      <w:pPr>
        <w:spacing w:after="65" w:line="240" w:lineRule="auto"/>
        <w:ind w:left="567" w:firstLine="0"/>
        <w:jc w:val="left"/>
      </w:pPr>
      <w:r>
        <w:rPr>
          <w:sz w:val="24"/>
        </w:rPr>
        <w:lastRenderedPageBreak/>
        <w:t xml:space="preserve"> </w:t>
      </w:r>
    </w:p>
    <w:p w:rsidR="002776E4" w:rsidRDefault="00D35FEB">
      <w:pPr>
        <w:pStyle w:val="2"/>
        <w:spacing w:after="0"/>
      </w:pPr>
      <w:r>
        <w:t xml:space="preserve">2.2. Продолжительность каникул, праздничных и выходных дней </w:t>
      </w:r>
    </w:p>
    <w:p w:rsidR="002776E4" w:rsidRDefault="00D35FEB">
      <w:pPr>
        <w:spacing w:after="50" w:line="240" w:lineRule="auto"/>
        <w:ind w:left="567" w:firstLine="0"/>
        <w:jc w:val="left"/>
      </w:pPr>
      <w:r>
        <w:rPr>
          <w:b/>
          <w:sz w:val="24"/>
        </w:rPr>
        <w:t xml:space="preserve"> </w:t>
      </w:r>
    </w:p>
    <w:p w:rsidR="002776E4" w:rsidRDefault="00D35FEB">
      <w:pPr>
        <w:ind w:left="149"/>
      </w:pPr>
      <w:r>
        <w:rPr>
          <w:sz w:val="24"/>
        </w:rPr>
        <w:t xml:space="preserve">        </w:t>
      </w:r>
      <w:r>
        <w:t xml:space="preserve">С целью профилактики переутомления предусматривается чередование периодов учебного времени и каникул. Продолжительность каникул составляет не менее 7 календарных дней. Суммарная минимальная продолжительность каникул составляет: не менее 133 дней для 1 классов, не менее 126 дней для 2-4 классов.  </w:t>
      </w:r>
    </w:p>
    <w:p w:rsidR="002776E4" w:rsidRDefault="00D35FEB">
      <w:pPr>
        <w:spacing w:after="0"/>
        <w:ind w:left="149"/>
      </w:pPr>
      <w:r>
        <w:t xml:space="preserve">        При возникновении отдельных чрезвычайных ситуаций, в том числе военных действий, на отдельных территориях общеобразовательная организация может вводить дополнительные каникулы в течение учебного года с сентября по май со сдвигом учебного процесса на летние месяцы. </w:t>
      </w:r>
      <w:r>
        <w:rPr>
          <w:b/>
        </w:rPr>
        <w:t xml:space="preserve">2–4-е классы </w:t>
      </w:r>
    </w:p>
    <w:p w:rsidR="002776E4" w:rsidRDefault="00D35FEB">
      <w:pPr>
        <w:spacing w:after="41" w:line="276" w:lineRule="auto"/>
        <w:ind w:left="0" w:firstLine="0"/>
        <w:jc w:val="center"/>
      </w:pPr>
      <w:r>
        <w:rPr>
          <w:b/>
          <w:sz w:val="24"/>
        </w:rPr>
        <w:t xml:space="preserve"> </w:t>
      </w:r>
    </w:p>
    <w:tbl>
      <w:tblPr>
        <w:tblStyle w:val="TableGrid"/>
        <w:tblW w:w="10348" w:type="dxa"/>
        <w:tblInd w:w="225" w:type="dxa"/>
        <w:tblCellMar>
          <w:top w:w="86" w:type="dxa"/>
          <w:left w:w="74" w:type="dxa"/>
          <w:right w:w="60" w:type="dxa"/>
        </w:tblCellMar>
        <w:tblLook w:val="04A0" w:firstRow="1" w:lastRow="0" w:firstColumn="1" w:lastColumn="0" w:noHBand="0" w:noVBand="1"/>
      </w:tblPr>
      <w:tblGrid>
        <w:gridCol w:w="3120"/>
        <w:gridCol w:w="1274"/>
        <w:gridCol w:w="1702"/>
        <w:gridCol w:w="4252"/>
      </w:tblGrid>
      <w:tr w:rsidR="002776E4">
        <w:trPr>
          <w:trHeight w:val="380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Каникулярный период 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Дата </w:t>
            </w:r>
          </w:p>
        </w:tc>
        <w:tc>
          <w:tcPr>
            <w:tcW w:w="425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AF1DD"/>
            <w:vAlign w:val="bottom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Продолжительность каникул, праздничных и выходных дней в </w:t>
            </w:r>
          </w:p>
        </w:tc>
      </w:tr>
      <w:tr w:rsidR="002776E4">
        <w:trPr>
          <w:trHeight w:val="19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</w:tr>
      <w:tr w:rsidR="002776E4">
        <w:trPr>
          <w:trHeight w:val="357"/>
        </w:trPr>
        <w:tc>
          <w:tcPr>
            <w:tcW w:w="3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154" w:firstLine="0"/>
              <w:jc w:val="left"/>
            </w:pPr>
            <w:r>
              <w:rPr>
                <w:b/>
                <w:sz w:val="24"/>
              </w:rPr>
              <w:t xml:space="preserve">Начало </w:t>
            </w:r>
          </w:p>
        </w:tc>
        <w:tc>
          <w:tcPr>
            <w:tcW w:w="17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163" w:firstLine="0"/>
              <w:jc w:val="left"/>
            </w:pPr>
            <w:r>
              <w:rPr>
                <w:b/>
                <w:sz w:val="24"/>
              </w:rPr>
              <w:t xml:space="preserve">Окончание </w:t>
            </w: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календарных днях </w:t>
            </w:r>
          </w:p>
        </w:tc>
      </w:tr>
      <w:tr w:rsidR="002776E4">
        <w:trPr>
          <w:trHeight w:val="442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Осенние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04.10.2025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10.10.2025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 календарных дней </w:t>
            </w:r>
          </w:p>
        </w:tc>
      </w:tr>
      <w:tr w:rsidR="002776E4">
        <w:trPr>
          <w:trHeight w:val="468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Осенние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15.11.2025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21.11.2025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442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Зимние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31.12.2025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11.01.2026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12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41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Зимние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21.02.2026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01.03.2026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442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Весенние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04.04.2026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12.04.2026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44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Летние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26.05.2026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31.08.2026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13 недель </w:t>
            </w:r>
          </w:p>
        </w:tc>
      </w:tr>
    </w:tbl>
    <w:p w:rsidR="002776E4" w:rsidRDefault="00D35FEB">
      <w:pPr>
        <w:spacing w:after="320" w:line="240" w:lineRule="auto"/>
        <w:ind w:left="575" w:right="-15"/>
        <w:jc w:val="center"/>
      </w:pPr>
      <w:r>
        <w:rPr>
          <w:b/>
        </w:rPr>
        <w:t xml:space="preserve">1-й класс </w:t>
      </w:r>
    </w:p>
    <w:tbl>
      <w:tblPr>
        <w:tblStyle w:val="TableGrid"/>
        <w:tblW w:w="10348" w:type="dxa"/>
        <w:tblInd w:w="225" w:type="dxa"/>
        <w:tblCellMar>
          <w:top w:w="84" w:type="dxa"/>
          <w:left w:w="74" w:type="dxa"/>
          <w:right w:w="60" w:type="dxa"/>
        </w:tblCellMar>
        <w:tblLook w:val="04A0" w:firstRow="1" w:lastRow="0" w:firstColumn="1" w:lastColumn="0" w:noHBand="0" w:noVBand="1"/>
      </w:tblPr>
      <w:tblGrid>
        <w:gridCol w:w="3120"/>
        <w:gridCol w:w="1274"/>
        <w:gridCol w:w="1702"/>
        <w:gridCol w:w="4252"/>
      </w:tblGrid>
      <w:tr w:rsidR="002776E4">
        <w:trPr>
          <w:trHeight w:val="411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Каникулярный период 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double" w:sz="30" w:space="0" w:color="EAF1DD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Дата </w:t>
            </w:r>
          </w:p>
        </w:tc>
        <w:tc>
          <w:tcPr>
            <w:tcW w:w="425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AF1DD"/>
            <w:vAlign w:val="bottom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Продолжительность каникул, праздничных и выходных дней в </w:t>
            </w:r>
          </w:p>
        </w:tc>
      </w:tr>
      <w:tr w:rsidR="002776E4">
        <w:trPr>
          <w:trHeight w:val="16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double" w:sz="30" w:space="0" w:color="EAF1DD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</w:tr>
      <w:tr w:rsidR="002776E4">
        <w:trPr>
          <w:trHeight w:val="386"/>
        </w:trPr>
        <w:tc>
          <w:tcPr>
            <w:tcW w:w="3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154" w:firstLine="0"/>
              <w:jc w:val="left"/>
            </w:pPr>
            <w:r>
              <w:rPr>
                <w:b/>
                <w:sz w:val="24"/>
              </w:rPr>
              <w:t xml:space="preserve">Начало </w:t>
            </w:r>
          </w:p>
        </w:tc>
        <w:tc>
          <w:tcPr>
            <w:tcW w:w="17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163" w:firstLine="0"/>
              <w:jc w:val="left"/>
            </w:pPr>
            <w:r>
              <w:rPr>
                <w:b/>
                <w:sz w:val="24"/>
              </w:rPr>
              <w:t xml:space="preserve">Окончание </w:t>
            </w: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календарных днях </w:t>
            </w:r>
          </w:p>
        </w:tc>
      </w:tr>
      <w:tr w:rsidR="002776E4">
        <w:trPr>
          <w:trHeight w:val="41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Осенние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04.10.2025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10.10.2025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 календарных дней </w:t>
            </w:r>
          </w:p>
        </w:tc>
      </w:tr>
      <w:tr w:rsidR="002776E4">
        <w:trPr>
          <w:trHeight w:val="469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Осенние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15.11.2025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21.11.2025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442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Зимние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31.12.2025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11.01.2026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12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442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Зимние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21.02.2026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01.03.2026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41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Весенние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04.04.2026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12.04.2026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44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Летние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26.05.2026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31.08.2026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14 недель </w:t>
            </w:r>
          </w:p>
        </w:tc>
      </w:tr>
    </w:tbl>
    <w:p w:rsidR="002776E4" w:rsidRDefault="00D35FEB">
      <w:pPr>
        <w:spacing w:after="88" w:line="240" w:lineRule="auto"/>
        <w:ind w:left="567" w:firstLine="0"/>
        <w:jc w:val="left"/>
      </w:pPr>
      <w:r>
        <w:rPr>
          <w:b/>
          <w:sz w:val="24"/>
        </w:rPr>
        <w:t xml:space="preserve"> </w:t>
      </w:r>
    </w:p>
    <w:p w:rsidR="002776E4" w:rsidRDefault="00D35FEB">
      <w:pPr>
        <w:spacing w:after="144" w:line="276" w:lineRule="auto"/>
        <w:ind w:left="0" w:firstLine="0"/>
        <w:jc w:val="center"/>
      </w:pPr>
      <w:r>
        <w:rPr>
          <w:b/>
          <w:sz w:val="24"/>
        </w:rPr>
        <w:t xml:space="preserve">3. Режим работы образовательной организации </w:t>
      </w:r>
    </w:p>
    <w:tbl>
      <w:tblPr>
        <w:tblStyle w:val="TableGrid"/>
        <w:tblW w:w="10348" w:type="dxa"/>
        <w:tblInd w:w="256" w:type="dxa"/>
        <w:tblCellMar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5295"/>
        <w:gridCol w:w="2558"/>
        <w:gridCol w:w="2495"/>
      </w:tblGrid>
      <w:tr w:rsidR="002776E4">
        <w:trPr>
          <w:trHeight w:val="424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Период учебной деятельности 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1-е классы  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2-4 классы  </w:t>
            </w:r>
          </w:p>
        </w:tc>
      </w:tr>
      <w:tr w:rsidR="002776E4">
        <w:trPr>
          <w:trHeight w:val="424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Учебная неделя (дней) 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5  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5  </w:t>
            </w:r>
          </w:p>
        </w:tc>
      </w:tr>
      <w:tr w:rsidR="002776E4">
        <w:trPr>
          <w:trHeight w:val="841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Урок (минут)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311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35 (1-е полугодие)  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40 (2-е полугодие) 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40 </w:t>
            </w:r>
          </w:p>
        </w:tc>
      </w:tr>
      <w:tr w:rsidR="002776E4">
        <w:trPr>
          <w:trHeight w:val="425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Перерыв (минут)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10 - 30 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10–20 </w:t>
            </w:r>
          </w:p>
        </w:tc>
      </w:tr>
      <w:tr w:rsidR="002776E4">
        <w:trPr>
          <w:trHeight w:val="422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Периодичность промежуточной аттестации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В конце года </w:t>
            </w:r>
          </w:p>
        </w:tc>
      </w:tr>
    </w:tbl>
    <w:p w:rsidR="002776E4" w:rsidRDefault="00D35FEB">
      <w:pPr>
        <w:pStyle w:val="1"/>
        <w:spacing w:after="288"/>
        <w:ind w:left="1786"/>
      </w:pPr>
      <w:r>
        <w:t xml:space="preserve">4. Распределение образовательной недельной нагрузки </w:t>
      </w:r>
    </w:p>
    <w:tbl>
      <w:tblPr>
        <w:tblStyle w:val="TableGrid"/>
        <w:tblW w:w="10348" w:type="dxa"/>
        <w:tblInd w:w="256" w:type="dxa"/>
        <w:tblCellMar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2835"/>
        <w:gridCol w:w="1985"/>
        <w:gridCol w:w="1844"/>
        <w:gridCol w:w="1842"/>
        <w:gridCol w:w="1842"/>
      </w:tblGrid>
      <w:tr w:rsidR="002776E4">
        <w:trPr>
          <w:trHeight w:val="424"/>
        </w:trPr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Образовательная деятельность </w:t>
            </w:r>
          </w:p>
        </w:tc>
        <w:tc>
          <w:tcPr>
            <w:tcW w:w="7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Недельная нагрузка в академических часах </w:t>
            </w:r>
          </w:p>
        </w:tc>
      </w:tr>
      <w:tr w:rsidR="002776E4">
        <w:trPr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1-е классы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2-е классы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3-е классы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4-е классы </w:t>
            </w:r>
          </w:p>
        </w:tc>
      </w:tr>
      <w:tr w:rsidR="002776E4">
        <w:trPr>
          <w:trHeight w:val="425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Урочная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23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23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23 </w:t>
            </w:r>
          </w:p>
        </w:tc>
      </w:tr>
      <w:tr w:rsidR="002776E4">
        <w:trPr>
          <w:trHeight w:val="424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Внеурочная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5,5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</w:tr>
    </w:tbl>
    <w:p w:rsidR="002776E4" w:rsidRDefault="00D35FEB">
      <w:pPr>
        <w:spacing w:after="100" w:line="240" w:lineRule="auto"/>
        <w:ind w:left="567" w:firstLine="0"/>
        <w:jc w:val="left"/>
      </w:pPr>
      <w:r>
        <w:rPr>
          <w:sz w:val="22"/>
        </w:rPr>
        <w:t xml:space="preserve"> </w:t>
      </w:r>
    </w:p>
    <w:p w:rsidR="002776E4" w:rsidRDefault="00D35FEB">
      <w:pPr>
        <w:spacing w:after="98" w:line="240" w:lineRule="auto"/>
        <w:ind w:left="575" w:right="-15"/>
        <w:jc w:val="center"/>
      </w:pPr>
      <w:r>
        <w:rPr>
          <w:b/>
        </w:rPr>
        <w:t>Основное общее образование</w:t>
      </w:r>
      <w:r>
        <w:t xml:space="preserve"> </w:t>
      </w:r>
    </w:p>
    <w:p w:rsidR="002776E4" w:rsidRDefault="00D35FEB">
      <w:pPr>
        <w:pStyle w:val="1"/>
      </w:pPr>
      <w:r>
        <w:t>1. Календарные периоды учебного года</w:t>
      </w:r>
      <w:r>
        <w:rPr>
          <w:b w:val="0"/>
        </w:rPr>
        <w:t xml:space="preserve"> </w:t>
      </w:r>
    </w:p>
    <w:p w:rsidR="002776E4" w:rsidRDefault="00D35FEB">
      <w:r>
        <w:t xml:space="preserve">1.1. Дата начала учебного года: 1 сентября 2025 года. </w:t>
      </w:r>
    </w:p>
    <w:p w:rsidR="002776E4" w:rsidRDefault="00D35FEB">
      <w:r>
        <w:t xml:space="preserve">1.2. Дата окончания учебного года (5–9 классы): 26 мая 2026 года. </w:t>
      </w:r>
    </w:p>
    <w:p w:rsidR="002776E4" w:rsidRDefault="00D35FEB">
      <w:r>
        <w:t xml:space="preserve">1.3. Продолжительность учебного года: 34 учебные недели. </w:t>
      </w:r>
    </w:p>
    <w:p w:rsidR="002776E4" w:rsidRDefault="00D35FEB">
      <w:pPr>
        <w:pStyle w:val="1"/>
      </w:pPr>
      <w:r>
        <w:t>2. Периоды образовательной деятельности</w:t>
      </w:r>
      <w:r>
        <w:rPr>
          <w:b w:val="0"/>
        </w:rPr>
        <w:t xml:space="preserve"> </w:t>
      </w:r>
    </w:p>
    <w:p w:rsidR="002776E4" w:rsidRDefault="00D35FEB">
      <w:pPr>
        <w:pStyle w:val="2"/>
      </w:pPr>
      <w:r>
        <w:t>2.1. Продолжительность учебных периодов</w:t>
      </w:r>
      <w:r>
        <w:rPr>
          <w:b w:val="0"/>
        </w:rPr>
        <w:t xml:space="preserve"> </w:t>
      </w:r>
    </w:p>
    <w:p w:rsidR="002776E4" w:rsidRDefault="00D35FEB">
      <w:pPr>
        <w:spacing w:after="98" w:line="240" w:lineRule="auto"/>
        <w:ind w:left="575" w:right="-15"/>
        <w:jc w:val="center"/>
      </w:pPr>
      <w:r>
        <w:rPr>
          <w:b/>
        </w:rPr>
        <w:t>5–9 классы</w:t>
      </w:r>
      <w:r>
        <w:t xml:space="preserve"> </w:t>
      </w:r>
    </w:p>
    <w:tbl>
      <w:tblPr>
        <w:tblStyle w:val="TableGrid"/>
        <w:tblW w:w="9857" w:type="dxa"/>
        <w:tblInd w:w="223" w:type="dxa"/>
        <w:tblCellMar>
          <w:top w:w="84" w:type="dxa"/>
          <w:right w:w="115" w:type="dxa"/>
        </w:tblCellMar>
        <w:tblLook w:val="04A0" w:firstRow="1" w:lastRow="0" w:firstColumn="1" w:lastColumn="0" w:noHBand="0" w:noVBand="1"/>
      </w:tblPr>
      <w:tblGrid>
        <w:gridCol w:w="1559"/>
        <w:gridCol w:w="1562"/>
        <w:gridCol w:w="1862"/>
        <w:gridCol w:w="406"/>
        <w:gridCol w:w="1984"/>
        <w:gridCol w:w="2484"/>
      </w:tblGrid>
      <w:tr w:rsidR="002776E4">
        <w:trPr>
          <w:trHeight w:val="411"/>
        </w:trPr>
        <w:tc>
          <w:tcPr>
            <w:tcW w:w="312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Учебный период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Дата 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131" w:firstLine="0"/>
              <w:jc w:val="left"/>
            </w:pPr>
            <w:r>
              <w:rPr>
                <w:b/>
                <w:sz w:val="24"/>
              </w:rPr>
              <w:t xml:space="preserve">Продолжительность </w:t>
            </w:r>
          </w:p>
        </w:tc>
      </w:tr>
      <w:tr w:rsidR="002776E4">
        <w:trPr>
          <w:trHeight w:val="879"/>
        </w:trPr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25" w:firstLine="0"/>
              <w:jc w:val="left"/>
            </w:pPr>
            <w:r>
              <w:rPr>
                <w:b/>
                <w:sz w:val="24"/>
              </w:rPr>
              <w:t xml:space="preserve">Начало </w:t>
            </w:r>
          </w:p>
        </w:tc>
        <w:tc>
          <w:tcPr>
            <w:tcW w:w="4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Окончание 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Количество учебных недель </w:t>
            </w:r>
          </w:p>
        </w:tc>
      </w:tr>
      <w:tr w:rsidR="002776E4">
        <w:trPr>
          <w:trHeight w:val="746"/>
        </w:trPr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double" w:sz="31" w:space="0" w:color="EAF1DD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43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I 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триместр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модуль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01.09.2025 </w:t>
            </w:r>
          </w:p>
        </w:tc>
        <w:tc>
          <w:tcPr>
            <w:tcW w:w="40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03.10.2025 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  <w:p w:rsidR="002776E4" w:rsidRDefault="00D35FEB">
            <w:pPr>
              <w:spacing w:after="0" w:line="276" w:lineRule="auto"/>
              <w:ind w:left="76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71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double" w:sz="31" w:space="0" w:color="EAF1DD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модуль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13.10.2025 </w:t>
            </w:r>
          </w:p>
        </w:tc>
        <w:tc>
          <w:tcPr>
            <w:tcW w:w="406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14.11.2025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716"/>
        </w:trPr>
        <w:tc>
          <w:tcPr>
            <w:tcW w:w="1559" w:type="dxa"/>
            <w:vMerge w:val="restart"/>
            <w:tcBorders>
              <w:top w:val="double" w:sz="31" w:space="0" w:color="EAF1DD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43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II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триместр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модуль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24.11.2025 </w:t>
            </w:r>
          </w:p>
        </w:tc>
        <w:tc>
          <w:tcPr>
            <w:tcW w:w="40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30.12.2025 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6 </w:t>
            </w:r>
          </w:p>
          <w:p w:rsidR="002776E4" w:rsidRDefault="00D35FEB">
            <w:pPr>
              <w:spacing w:after="0" w:line="276" w:lineRule="auto"/>
              <w:ind w:left="7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776E4">
        <w:trPr>
          <w:trHeight w:val="6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модуль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12.01.2026 </w:t>
            </w:r>
          </w:p>
        </w:tc>
        <w:tc>
          <w:tcPr>
            <w:tcW w:w="406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20.02.2026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6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  <w:r>
              <w:rPr>
                <w:sz w:val="16"/>
              </w:rPr>
              <w:t xml:space="preserve"> </w:t>
            </w:r>
          </w:p>
        </w:tc>
      </w:tr>
      <w:tr w:rsidR="002776E4">
        <w:trPr>
          <w:trHeight w:val="742"/>
        </w:trPr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double" w:sz="30" w:space="0" w:color="EAF1DD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43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III 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триместр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5 модуль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02.03.2026 </w:t>
            </w:r>
          </w:p>
        </w:tc>
        <w:tc>
          <w:tcPr>
            <w:tcW w:w="40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03.04.2026 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  <w:p w:rsidR="002776E4" w:rsidRDefault="00D35FEB">
            <w:pPr>
              <w:spacing w:after="0" w:line="276" w:lineRule="auto"/>
              <w:ind w:left="76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71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double" w:sz="30" w:space="0" w:color="EAF1DD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31" w:space="0" w:color="EAF1DD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6 модуль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6" w:space="0" w:color="000000"/>
              <w:bottom w:val="single" w:sz="31" w:space="0" w:color="EAF1DD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13.04.2026 </w:t>
            </w:r>
          </w:p>
        </w:tc>
        <w:tc>
          <w:tcPr>
            <w:tcW w:w="406" w:type="dxa"/>
            <w:tcBorders>
              <w:top w:val="single" w:sz="4" w:space="0" w:color="000000"/>
              <w:left w:val="nil"/>
              <w:bottom w:val="single" w:sz="31" w:space="0" w:color="EAF1DD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31" w:space="0" w:color="EAF1DD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26.05.2026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6" w:space="0" w:color="000000"/>
              <w:bottom w:val="single" w:sz="31" w:space="0" w:color="EAF1DD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7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411"/>
        </w:trPr>
        <w:tc>
          <w:tcPr>
            <w:tcW w:w="3121" w:type="dxa"/>
            <w:gridSpan w:val="2"/>
            <w:tcBorders>
              <w:top w:val="single" w:sz="31" w:space="0" w:color="EAF1DD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b/>
                <w:sz w:val="24"/>
              </w:rPr>
              <w:lastRenderedPageBreak/>
              <w:t xml:space="preserve">Итого в учебном году: </w:t>
            </w:r>
          </w:p>
        </w:tc>
        <w:tc>
          <w:tcPr>
            <w:tcW w:w="1862" w:type="dxa"/>
            <w:tcBorders>
              <w:top w:val="single" w:sz="31" w:space="0" w:color="EAF1DD"/>
              <w:left w:val="nil"/>
              <w:bottom w:val="single" w:sz="6" w:space="0" w:color="000000"/>
              <w:right w:val="nil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0" w:type="dxa"/>
            <w:gridSpan w:val="2"/>
            <w:tcBorders>
              <w:top w:val="single" w:sz="31" w:space="0" w:color="EAF1DD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84" w:type="dxa"/>
            <w:tcBorders>
              <w:top w:val="single" w:sz="31" w:space="0" w:color="EAF1DD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</w:tr>
    </w:tbl>
    <w:p w:rsidR="002776E4" w:rsidRDefault="00D35FEB">
      <w:pPr>
        <w:spacing w:after="191" w:line="240" w:lineRule="auto"/>
        <w:ind w:left="567" w:firstLine="0"/>
        <w:jc w:val="left"/>
      </w:pPr>
      <w:r>
        <w:rPr>
          <w:sz w:val="16"/>
        </w:rPr>
        <w:t xml:space="preserve"> </w:t>
      </w:r>
    </w:p>
    <w:p w:rsidR="002776E4" w:rsidRDefault="00D35FEB">
      <w:pPr>
        <w:spacing w:after="278" w:line="250" w:lineRule="auto"/>
        <w:ind w:left="-5" w:right="-15"/>
        <w:jc w:val="left"/>
      </w:pPr>
      <w:r>
        <w:rPr>
          <w:i/>
          <w:sz w:val="21"/>
          <w:vertAlign w:val="superscript"/>
        </w:rPr>
        <w:t>**</w:t>
      </w:r>
      <w:r>
        <w:rPr>
          <w:i/>
          <w:sz w:val="24"/>
        </w:rPr>
        <w:t xml:space="preserve"> Сроки проведения ГИА обучающихся устанавливает Федеральная служба по надзору в сфере образования и науки (</w:t>
      </w:r>
      <w:proofErr w:type="spellStart"/>
      <w:r>
        <w:rPr>
          <w:i/>
          <w:sz w:val="24"/>
        </w:rPr>
        <w:t>Рособрнадзор</w:t>
      </w:r>
      <w:proofErr w:type="spellEnd"/>
      <w:r>
        <w:rPr>
          <w:i/>
          <w:sz w:val="24"/>
        </w:rPr>
        <w:t xml:space="preserve">). </w:t>
      </w:r>
    </w:p>
    <w:p w:rsidR="002776E4" w:rsidRDefault="00D35FEB">
      <w:pPr>
        <w:spacing w:after="280" w:line="240" w:lineRule="auto"/>
        <w:ind w:left="0" w:firstLine="0"/>
        <w:jc w:val="left"/>
      </w:pPr>
      <w:r>
        <w:rPr>
          <w:i/>
          <w:sz w:val="24"/>
        </w:rPr>
        <w:t xml:space="preserve"> </w:t>
      </w:r>
    </w:p>
    <w:p w:rsidR="002776E4" w:rsidRDefault="00D35FEB">
      <w:pPr>
        <w:spacing w:after="0" w:line="240" w:lineRule="auto"/>
        <w:ind w:left="0" w:firstLine="0"/>
        <w:jc w:val="left"/>
      </w:pPr>
      <w:r>
        <w:rPr>
          <w:i/>
          <w:sz w:val="24"/>
        </w:rPr>
        <w:t xml:space="preserve"> </w:t>
      </w:r>
    </w:p>
    <w:p w:rsidR="002776E4" w:rsidRDefault="00D35FEB">
      <w:pPr>
        <w:ind w:left="0" w:right="451" w:firstLine="567"/>
      </w:pPr>
      <w:r>
        <w:rPr>
          <w:b/>
        </w:rPr>
        <w:t xml:space="preserve">2.2. Продолжительность каникул, праздничных и выходных дней </w:t>
      </w:r>
      <w:r>
        <w:t xml:space="preserve">        С целью профилактики переутомления предусматривается чередование периодов учебного времени и каникул. Продолжительность каникул составляет не менее 7 календарных дней. Суммарная минимальная продолжительность каникул составляет: не менее 126 дней для 5-9 классов.  </w:t>
      </w:r>
    </w:p>
    <w:p w:rsidR="002776E4" w:rsidRDefault="00D35FEB">
      <w:pPr>
        <w:spacing w:after="0"/>
        <w:ind w:left="10" w:right="453"/>
      </w:pPr>
      <w:r>
        <w:t xml:space="preserve">        При возникновении отдельных чрезвычайных ситуаций, в том числе военных действий, на отдельных территориях общеобразовательная организация может вводить дополнительные каникулы в течение учебного года с сентября по май со сдвигом учебного процесса на летние месяцы. </w:t>
      </w:r>
      <w:r>
        <w:rPr>
          <w:b/>
        </w:rPr>
        <w:t xml:space="preserve">5–9 классы </w:t>
      </w:r>
    </w:p>
    <w:p w:rsidR="002776E4" w:rsidRDefault="00D35FEB">
      <w:pPr>
        <w:spacing w:after="46" w:line="276" w:lineRule="auto"/>
        <w:ind w:left="0" w:firstLine="0"/>
        <w:jc w:val="center"/>
      </w:pPr>
      <w:r>
        <w:rPr>
          <w:sz w:val="24"/>
        </w:rPr>
        <w:t xml:space="preserve"> </w:t>
      </w:r>
    </w:p>
    <w:tbl>
      <w:tblPr>
        <w:tblStyle w:val="TableGrid"/>
        <w:tblW w:w="9781" w:type="dxa"/>
        <w:tblInd w:w="225" w:type="dxa"/>
        <w:tblCellMar>
          <w:top w:w="84" w:type="dxa"/>
          <w:left w:w="74" w:type="dxa"/>
          <w:right w:w="60" w:type="dxa"/>
        </w:tblCellMar>
        <w:tblLook w:val="04A0" w:firstRow="1" w:lastRow="0" w:firstColumn="1" w:lastColumn="0" w:noHBand="0" w:noVBand="1"/>
      </w:tblPr>
      <w:tblGrid>
        <w:gridCol w:w="3120"/>
        <w:gridCol w:w="1274"/>
        <w:gridCol w:w="1702"/>
        <w:gridCol w:w="3685"/>
      </w:tblGrid>
      <w:tr w:rsidR="002776E4">
        <w:trPr>
          <w:trHeight w:val="411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Каникулярный период 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double" w:sz="30" w:space="0" w:color="EAF1DD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Дата 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AF1DD"/>
            <w:vAlign w:val="bottom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Продолжительность каникул, праздничных и выходных дней </w:t>
            </w:r>
          </w:p>
        </w:tc>
      </w:tr>
      <w:tr w:rsidR="002776E4">
        <w:trPr>
          <w:trHeight w:val="1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double" w:sz="30" w:space="0" w:color="EAF1DD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</w:tr>
      <w:tr w:rsidR="002776E4">
        <w:trPr>
          <w:trHeight w:val="388"/>
        </w:trPr>
        <w:tc>
          <w:tcPr>
            <w:tcW w:w="3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154" w:firstLine="0"/>
              <w:jc w:val="left"/>
            </w:pPr>
            <w:r>
              <w:rPr>
                <w:b/>
                <w:sz w:val="24"/>
              </w:rPr>
              <w:t xml:space="preserve">Начало </w:t>
            </w:r>
          </w:p>
        </w:tc>
        <w:tc>
          <w:tcPr>
            <w:tcW w:w="17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163" w:firstLine="0"/>
              <w:jc w:val="left"/>
            </w:pPr>
            <w:r>
              <w:rPr>
                <w:b/>
                <w:sz w:val="24"/>
              </w:rPr>
              <w:t xml:space="preserve">Окончание </w:t>
            </w:r>
          </w:p>
        </w:tc>
        <w:tc>
          <w:tcPr>
            <w:tcW w:w="3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в календарных днях </w:t>
            </w:r>
          </w:p>
        </w:tc>
      </w:tr>
      <w:tr w:rsidR="002776E4">
        <w:trPr>
          <w:trHeight w:val="439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Осенние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04.10.2025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10.10.2025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 календарных дней </w:t>
            </w:r>
          </w:p>
        </w:tc>
      </w:tr>
      <w:tr w:rsidR="002776E4">
        <w:trPr>
          <w:trHeight w:val="442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Осенние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15.11.2025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21.11.2025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442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Зимние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31.12.2025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11.01.2026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12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439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Зимние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21.02.2026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01.03.2026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442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Весенние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04.04.2026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12.04.2026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411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Летние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26.05.2026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31.08.2026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13 недель </w:t>
            </w:r>
          </w:p>
        </w:tc>
      </w:tr>
    </w:tbl>
    <w:p w:rsidR="002776E4" w:rsidRDefault="00D35FEB">
      <w:pPr>
        <w:spacing w:after="196" w:line="240" w:lineRule="auto"/>
        <w:ind w:left="0" w:firstLine="0"/>
        <w:jc w:val="center"/>
      </w:pPr>
      <w:r>
        <w:rPr>
          <w:b/>
          <w:sz w:val="24"/>
        </w:rPr>
        <w:t xml:space="preserve"> </w:t>
      </w:r>
    </w:p>
    <w:p w:rsidR="002776E4" w:rsidRDefault="00D35FEB">
      <w:pPr>
        <w:pStyle w:val="1"/>
        <w:spacing w:after="169"/>
        <w:ind w:left="2257"/>
      </w:pPr>
      <w:r>
        <w:t xml:space="preserve">3. Режим работы образовательной организации </w:t>
      </w:r>
    </w:p>
    <w:tbl>
      <w:tblPr>
        <w:tblStyle w:val="TableGrid"/>
        <w:tblW w:w="9780" w:type="dxa"/>
        <w:tblInd w:w="256" w:type="dxa"/>
        <w:tblCellMar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5295"/>
        <w:gridCol w:w="4485"/>
      </w:tblGrid>
      <w:tr w:rsidR="002776E4">
        <w:trPr>
          <w:trHeight w:val="424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Период учебной деятельности 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5-9 классы </w:t>
            </w:r>
          </w:p>
        </w:tc>
      </w:tr>
      <w:tr w:rsidR="002776E4">
        <w:trPr>
          <w:trHeight w:val="422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Учебная неделя (дней) 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</w:tr>
      <w:tr w:rsidR="002776E4">
        <w:trPr>
          <w:trHeight w:val="425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Урок (минут) 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40 </w:t>
            </w:r>
          </w:p>
        </w:tc>
      </w:tr>
      <w:tr w:rsidR="002776E4">
        <w:trPr>
          <w:trHeight w:val="425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Перерыв (минут) 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5-10 </w:t>
            </w:r>
          </w:p>
        </w:tc>
      </w:tr>
      <w:tr w:rsidR="002776E4">
        <w:trPr>
          <w:trHeight w:val="421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Периодичность промежуточной аттестации 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В конце года </w:t>
            </w:r>
          </w:p>
        </w:tc>
      </w:tr>
    </w:tbl>
    <w:p w:rsidR="002776E4" w:rsidRDefault="00D35FEB">
      <w:pPr>
        <w:pStyle w:val="1"/>
        <w:spacing w:after="291"/>
        <w:ind w:left="1786"/>
      </w:pPr>
      <w:r>
        <w:lastRenderedPageBreak/>
        <w:t xml:space="preserve">4. Распределение образовательной недельной нагрузки </w:t>
      </w:r>
    </w:p>
    <w:tbl>
      <w:tblPr>
        <w:tblStyle w:val="TableGrid"/>
        <w:tblW w:w="9780" w:type="dxa"/>
        <w:tblInd w:w="256" w:type="dxa"/>
        <w:tblCellMar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1480"/>
        <w:gridCol w:w="1559"/>
        <w:gridCol w:w="1560"/>
        <w:gridCol w:w="1558"/>
        <w:gridCol w:w="1638"/>
      </w:tblGrid>
      <w:tr w:rsidR="002776E4">
        <w:trPr>
          <w:trHeight w:val="837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proofErr w:type="spellStart"/>
            <w:r>
              <w:rPr>
                <w:b/>
                <w:sz w:val="24"/>
              </w:rPr>
              <w:t>Образовательн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ая</w:t>
            </w:r>
            <w:proofErr w:type="spellEnd"/>
            <w:r>
              <w:rPr>
                <w:b/>
                <w:sz w:val="24"/>
              </w:rPr>
              <w:t xml:space="preserve"> деятельность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1061" w:right="797" w:firstLine="0"/>
              <w:jc w:val="center"/>
            </w:pPr>
            <w:r>
              <w:rPr>
                <w:b/>
                <w:sz w:val="24"/>
              </w:rPr>
              <w:t xml:space="preserve">Недельная нагрузка   в академических часах </w:t>
            </w:r>
          </w:p>
        </w:tc>
        <w:tc>
          <w:tcPr>
            <w:tcW w:w="1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</w:tr>
      <w:tr w:rsidR="002776E4">
        <w:trPr>
          <w:trHeight w:val="4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56" w:firstLine="0"/>
              <w:jc w:val="left"/>
            </w:pPr>
            <w:r>
              <w:rPr>
                <w:b/>
                <w:sz w:val="24"/>
              </w:rPr>
              <w:t xml:space="preserve">5-е классы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96" w:firstLine="0"/>
              <w:jc w:val="left"/>
            </w:pPr>
            <w:r>
              <w:rPr>
                <w:b/>
                <w:sz w:val="24"/>
              </w:rPr>
              <w:t xml:space="preserve">6-е классы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95" w:firstLine="0"/>
              <w:jc w:val="left"/>
            </w:pPr>
            <w:r>
              <w:rPr>
                <w:b/>
                <w:sz w:val="24"/>
              </w:rPr>
              <w:t xml:space="preserve">7-е классы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95" w:firstLine="0"/>
              <w:jc w:val="left"/>
            </w:pPr>
            <w:r>
              <w:rPr>
                <w:b/>
                <w:sz w:val="24"/>
              </w:rPr>
              <w:t xml:space="preserve">8-е классы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9-е классы </w:t>
            </w:r>
          </w:p>
        </w:tc>
      </w:tr>
      <w:tr w:rsidR="002776E4">
        <w:trPr>
          <w:trHeight w:val="422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Урочная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29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32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33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33 </w:t>
            </w:r>
          </w:p>
        </w:tc>
      </w:tr>
      <w:tr w:rsidR="002776E4">
        <w:trPr>
          <w:trHeight w:val="42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Внеурочная 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</w:tr>
    </w:tbl>
    <w:p w:rsidR="002776E4" w:rsidRDefault="00D35FEB">
      <w:pPr>
        <w:spacing w:after="99" w:line="240" w:lineRule="auto"/>
        <w:ind w:left="1316" w:firstLine="0"/>
        <w:jc w:val="left"/>
      </w:pPr>
      <w:r>
        <w:rPr>
          <w:sz w:val="22"/>
        </w:rPr>
        <w:t xml:space="preserve"> </w:t>
      </w:r>
    </w:p>
    <w:p w:rsidR="002776E4" w:rsidRDefault="00D35FEB">
      <w:pPr>
        <w:spacing w:after="98" w:line="240" w:lineRule="auto"/>
        <w:ind w:left="575" w:right="-15"/>
        <w:jc w:val="center"/>
      </w:pPr>
      <w:r>
        <w:rPr>
          <w:b/>
        </w:rPr>
        <w:t>Среднее общее образование</w:t>
      </w:r>
      <w:r>
        <w:t xml:space="preserve"> </w:t>
      </w:r>
    </w:p>
    <w:p w:rsidR="002776E4" w:rsidRDefault="00D35FEB">
      <w:pPr>
        <w:pStyle w:val="1"/>
      </w:pPr>
      <w:r>
        <w:t>1. Календарные периоды учебного года</w:t>
      </w:r>
      <w:r>
        <w:rPr>
          <w:b w:val="0"/>
        </w:rPr>
        <w:t xml:space="preserve"> </w:t>
      </w:r>
    </w:p>
    <w:p w:rsidR="002776E4" w:rsidRDefault="00D35FEB">
      <w:r>
        <w:t xml:space="preserve">1.1. Дата начала учебного года: 1 сентября 2025 года. </w:t>
      </w:r>
    </w:p>
    <w:p w:rsidR="002776E4" w:rsidRDefault="00D35FEB">
      <w:r>
        <w:t xml:space="preserve">1.2. Дата окончания учебного года (10-11 классы): 26 мая 2026 года. </w:t>
      </w:r>
    </w:p>
    <w:p w:rsidR="002776E4" w:rsidRDefault="00D35FEB">
      <w:pPr>
        <w:pStyle w:val="1"/>
        <w:spacing w:after="0"/>
      </w:pPr>
      <w:r>
        <w:t>2. Периоды образовательной деятельности</w:t>
      </w:r>
      <w:r>
        <w:rPr>
          <w:b w:val="0"/>
        </w:rPr>
        <w:t xml:space="preserve"> </w:t>
      </w:r>
    </w:p>
    <w:p w:rsidR="002776E4" w:rsidRDefault="00D35FEB">
      <w:pPr>
        <w:pStyle w:val="2"/>
      </w:pPr>
      <w:r>
        <w:t xml:space="preserve">2.1. Продолжительность учебного периода </w:t>
      </w:r>
    </w:p>
    <w:p w:rsidR="002776E4" w:rsidRDefault="00D35FEB">
      <w:pPr>
        <w:spacing w:after="98" w:line="240" w:lineRule="auto"/>
        <w:ind w:left="575" w:right="-15"/>
        <w:jc w:val="center"/>
      </w:pPr>
      <w:r>
        <w:rPr>
          <w:b/>
        </w:rPr>
        <w:t>10-11 классы</w:t>
      </w:r>
      <w:r>
        <w:t xml:space="preserve"> </w:t>
      </w:r>
    </w:p>
    <w:tbl>
      <w:tblPr>
        <w:tblStyle w:val="TableGrid"/>
        <w:tblW w:w="10348" w:type="dxa"/>
        <w:tblInd w:w="225" w:type="dxa"/>
        <w:tblCellMar>
          <w:top w:w="81" w:type="dxa"/>
          <w:bottom w:w="56" w:type="dxa"/>
          <w:right w:w="115" w:type="dxa"/>
        </w:tblCellMar>
        <w:tblLook w:val="04A0" w:firstRow="1" w:lastRow="0" w:firstColumn="1" w:lastColumn="0" w:noHBand="0" w:noVBand="1"/>
      </w:tblPr>
      <w:tblGrid>
        <w:gridCol w:w="1558"/>
        <w:gridCol w:w="1562"/>
        <w:gridCol w:w="1862"/>
        <w:gridCol w:w="406"/>
        <w:gridCol w:w="1984"/>
        <w:gridCol w:w="2976"/>
      </w:tblGrid>
      <w:tr w:rsidR="002776E4">
        <w:trPr>
          <w:trHeight w:val="440"/>
        </w:trPr>
        <w:tc>
          <w:tcPr>
            <w:tcW w:w="311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Учебный период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Дата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Продолжительность </w:t>
            </w:r>
          </w:p>
        </w:tc>
      </w:tr>
      <w:tr w:rsidR="002776E4">
        <w:trPr>
          <w:trHeight w:val="905"/>
        </w:trPr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25" w:firstLine="0"/>
              <w:jc w:val="left"/>
            </w:pPr>
            <w:r>
              <w:rPr>
                <w:b/>
                <w:sz w:val="24"/>
              </w:rPr>
              <w:t xml:space="preserve">Начало </w:t>
            </w:r>
          </w:p>
        </w:tc>
        <w:tc>
          <w:tcPr>
            <w:tcW w:w="4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Окончание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Количество учебных недель </w:t>
            </w:r>
          </w:p>
        </w:tc>
      </w:tr>
      <w:tr w:rsidR="002776E4">
        <w:trPr>
          <w:trHeight w:val="717"/>
        </w:trPr>
        <w:tc>
          <w:tcPr>
            <w:tcW w:w="15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43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I 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триместр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модуль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01.09.2025 </w:t>
            </w:r>
          </w:p>
        </w:tc>
        <w:tc>
          <w:tcPr>
            <w:tcW w:w="40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03.10.2025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  <w:r>
              <w:rPr>
                <w:sz w:val="16"/>
              </w:rPr>
              <w:t xml:space="preserve"> </w:t>
            </w:r>
          </w:p>
        </w:tc>
      </w:tr>
      <w:tr w:rsidR="002776E4">
        <w:trPr>
          <w:trHeight w:val="71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модуль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13.10.2025 </w:t>
            </w:r>
          </w:p>
        </w:tc>
        <w:tc>
          <w:tcPr>
            <w:tcW w:w="406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14.11.2025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715"/>
        </w:trPr>
        <w:tc>
          <w:tcPr>
            <w:tcW w:w="15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43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II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триместр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модуль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24.11.2025 </w:t>
            </w:r>
          </w:p>
        </w:tc>
        <w:tc>
          <w:tcPr>
            <w:tcW w:w="40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30.12.2025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6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2776E4">
        <w:trPr>
          <w:trHeight w:val="71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модуль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12.01.2026 </w:t>
            </w:r>
          </w:p>
        </w:tc>
        <w:tc>
          <w:tcPr>
            <w:tcW w:w="406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20.02.2026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6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  <w:r>
              <w:rPr>
                <w:sz w:val="16"/>
              </w:rPr>
              <w:t xml:space="preserve"> </w:t>
            </w:r>
          </w:p>
        </w:tc>
      </w:tr>
      <w:tr w:rsidR="002776E4">
        <w:trPr>
          <w:trHeight w:val="715"/>
        </w:trPr>
        <w:tc>
          <w:tcPr>
            <w:tcW w:w="15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43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III 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триместр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5 модуль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02.03.2026 </w:t>
            </w:r>
          </w:p>
        </w:tc>
        <w:tc>
          <w:tcPr>
            <w:tcW w:w="40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03.04.2026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  <w:r>
              <w:rPr>
                <w:sz w:val="16"/>
              </w:rPr>
              <w:t xml:space="preserve"> </w:t>
            </w:r>
          </w:p>
        </w:tc>
      </w:tr>
      <w:tr w:rsidR="002776E4">
        <w:trPr>
          <w:trHeight w:val="68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6 модуль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13.04.2026 </w:t>
            </w:r>
          </w:p>
        </w:tc>
        <w:tc>
          <w:tcPr>
            <w:tcW w:w="406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26.05.2026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7 </w:t>
            </w:r>
          </w:p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 </w:t>
            </w:r>
          </w:p>
        </w:tc>
      </w:tr>
      <w:tr w:rsidR="002776E4">
        <w:trPr>
          <w:trHeight w:val="440"/>
        </w:trPr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AF1DD"/>
            <w:vAlign w:val="bottom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Итого в учебном году: </w:t>
            </w:r>
          </w:p>
        </w:tc>
        <w:tc>
          <w:tcPr>
            <w:tcW w:w="186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</w:tr>
    </w:tbl>
    <w:p w:rsidR="002776E4" w:rsidRDefault="00D35FEB">
      <w:pPr>
        <w:spacing w:after="191" w:line="240" w:lineRule="auto"/>
        <w:ind w:left="567" w:firstLine="0"/>
        <w:jc w:val="left"/>
      </w:pPr>
      <w:r>
        <w:rPr>
          <w:sz w:val="16"/>
        </w:rPr>
        <w:t xml:space="preserve"> </w:t>
      </w:r>
    </w:p>
    <w:p w:rsidR="002776E4" w:rsidRDefault="00D35FEB">
      <w:pPr>
        <w:spacing w:after="345" w:line="250" w:lineRule="auto"/>
        <w:ind w:left="293" w:right="-15"/>
        <w:jc w:val="left"/>
      </w:pPr>
      <w:r>
        <w:rPr>
          <w:i/>
          <w:sz w:val="21"/>
          <w:vertAlign w:val="superscript"/>
        </w:rPr>
        <w:t>**</w:t>
      </w:r>
      <w:r>
        <w:rPr>
          <w:i/>
          <w:sz w:val="24"/>
        </w:rPr>
        <w:t xml:space="preserve"> Сроки проведения ГИА обучающихся устанавливает Федеральная служба по надзору в сфере образования и науки (</w:t>
      </w:r>
      <w:proofErr w:type="spellStart"/>
      <w:r>
        <w:rPr>
          <w:i/>
          <w:sz w:val="24"/>
        </w:rPr>
        <w:t>Рособрнадзор</w:t>
      </w:r>
      <w:proofErr w:type="spellEnd"/>
      <w:r>
        <w:rPr>
          <w:i/>
          <w:sz w:val="24"/>
        </w:rPr>
        <w:t xml:space="preserve">). </w:t>
      </w:r>
    </w:p>
    <w:p w:rsidR="002776E4" w:rsidRDefault="00D35FEB">
      <w:pPr>
        <w:pStyle w:val="2"/>
        <w:spacing w:after="0"/>
      </w:pPr>
      <w:r>
        <w:t xml:space="preserve">2.2. Продолжительность каникул, праздничных и выходных дней </w:t>
      </w:r>
    </w:p>
    <w:p w:rsidR="002776E4" w:rsidRDefault="00D35FEB">
      <w:pPr>
        <w:spacing w:after="49" w:line="240" w:lineRule="auto"/>
        <w:ind w:left="567" w:firstLine="0"/>
        <w:jc w:val="left"/>
      </w:pPr>
      <w:r>
        <w:rPr>
          <w:b/>
        </w:rPr>
        <w:t xml:space="preserve"> </w:t>
      </w:r>
    </w:p>
    <w:p w:rsidR="002776E4" w:rsidRDefault="00D35FEB">
      <w:pPr>
        <w:ind w:left="283" w:right="453" w:firstLine="425"/>
      </w:pPr>
      <w:r>
        <w:lastRenderedPageBreak/>
        <w:t xml:space="preserve">С целью профилактики переутомления предусматривается чередование периодов учебного времени и каникул. Продолжительность каникул составляет не менее 7 календарных дней. Суммарная минимальная продолжительность каникул составляет: не менее 126 дней для 10-11 классов.  </w:t>
      </w:r>
    </w:p>
    <w:p w:rsidR="002776E4" w:rsidRDefault="00D35FEB">
      <w:pPr>
        <w:spacing w:after="0"/>
        <w:ind w:left="283" w:right="451" w:firstLine="425"/>
      </w:pPr>
      <w:r>
        <w:t xml:space="preserve">При возникновении отдельных чрезвычайных ситуаций, в том числе военных действий, на отдельных территориях общеобразовательная организация может вводить дополнительные каникулы в течение учебного года с сентября по май со сдвигом учебного процесса на летние месяцы. </w:t>
      </w:r>
      <w:r>
        <w:rPr>
          <w:b/>
        </w:rPr>
        <w:t xml:space="preserve">10-11 классы </w:t>
      </w:r>
    </w:p>
    <w:p w:rsidR="002776E4" w:rsidRDefault="00D35FEB">
      <w:pPr>
        <w:spacing w:after="46" w:line="276" w:lineRule="auto"/>
        <w:ind w:left="0" w:firstLine="0"/>
        <w:jc w:val="center"/>
      </w:pPr>
      <w:r>
        <w:rPr>
          <w:sz w:val="24"/>
        </w:rPr>
        <w:t xml:space="preserve"> </w:t>
      </w:r>
    </w:p>
    <w:tbl>
      <w:tblPr>
        <w:tblStyle w:val="TableGrid"/>
        <w:tblW w:w="10348" w:type="dxa"/>
        <w:tblInd w:w="225" w:type="dxa"/>
        <w:tblCellMar>
          <w:top w:w="56" w:type="dxa"/>
          <w:left w:w="74" w:type="dxa"/>
          <w:right w:w="60" w:type="dxa"/>
        </w:tblCellMar>
        <w:tblLook w:val="04A0" w:firstRow="1" w:lastRow="0" w:firstColumn="1" w:lastColumn="0" w:noHBand="0" w:noVBand="1"/>
      </w:tblPr>
      <w:tblGrid>
        <w:gridCol w:w="3120"/>
        <w:gridCol w:w="1274"/>
        <w:gridCol w:w="1702"/>
        <w:gridCol w:w="4252"/>
      </w:tblGrid>
      <w:tr w:rsidR="002776E4">
        <w:trPr>
          <w:trHeight w:val="411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Каникулярный период 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double" w:sz="30" w:space="0" w:color="EAF1DD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Дата </w:t>
            </w:r>
          </w:p>
        </w:tc>
        <w:tc>
          <w:tcPr>
            <w:tcW w:w="425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AF1DD"/>
            <w:vAlign w:val="bottom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Продолжительность каникул, праздничных и выходных дней в </w:t>
            </w:r>
          </w:p>
        </w:tc>
      </w:tr>
      <w:tr w:rsidR="002776E4">
        <w:trPr>
          <w:trHeight w:val="16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double" w:sz="30" w:space="0" w:color="EAF1DD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</w:tr>
      <w:tr w:rsidR="002776E4">
        <w:trPr>
          <w:trHeight w:val="357"/>
        </w:trPr>
        <w:tc>
          <w:tcPr>
            <w:tcW w:w="3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154" w:firstLine="0"/>
              <w:jc w:val="left"/>
            </w:pPr>
            <w:r>
              <w:rPr>
                <w:b/>
                <w:sz w:val="24"/>
              </w:rPr>
              <w:t xml:space="preserve">Начало </w:t>
            </w:r>
          </w:p>
        </w:tc>
        <w:tc>
          <w:tcPr>
            <w:tcW w:w="17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163" w:firstLine="0"/>
              <w:jc w:val="left"/>
            </w:pPr>
            <w:r>
              <w:rPr>
                <w:b/>
                <w:sz w:val="24"/>
              </w:rPr>
              <w:t xml:space="preserve">Окончание </w:t>
            </w:r>
          </w:p>
        </w:tc>
        <w:tc>
          <w:tcPr>
            <w:tcW w:w="42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календарных днях </w:t>
            </w:r>
          </w:p>
        </w:tc>
      </w:tr>
      <w:tr w:rsidR="002776E4">
        <w:trPr>
          <w:trHeight w:val="442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Осенние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04.10.2025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10.10.2025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 календарных дней </w:t>
            </w:r>
          </w:p>
        </w:tc>
      </w:tr>
      <w:tr w:rsidR="002776E4">
        <w:trPr>
          <w:trHeight w:val="468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Осенние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15.11.2025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21.11.2025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442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Зимние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31.12.2025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11.01.2026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12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41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Зимние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21.02.2026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01.03.2026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44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Весенние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04.04.2026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12.04.2026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7</w:t>
            </w: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календарных дней </w:t>
            </w:r>
          </w:p>
        </w:tc>
      </w:tr>
      <w:tr w:rsidR="002776E4">
        <w:trPr>
          <w:trHeight w:val="38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73" w:firstLine="0"/>
              <w:jc w:val="left"/>
            </w:pPr>
            <w:r>
              <w:rPr>
                <w:sz w:val="24"/>
              </w:rPr>
              <w:t xml:space="preserve">Летние каникулы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26.05.2026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31.08.2026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13 недель </w:t>
            </w:r>
          </w:p>
        </w:tc>
      </w:tr>
    </w:tbl>
    <w:p w:rsidR="002776E4" w:rsidRDefault="00D35FEB">
      <w:pPr>
        <w:spacing w:after="197" w:line="240" w:lineRule="auto"/>
        <w:ind w:left="0" w:firstLine="0"/>
        <w:jc w:val="center"/>
      </w:pPr>
      <w:r>
        <w:rPr>
          <w:b/>
          <w:sz w:val="24"/>
        </w:rPr>
        <w:t xml:space="preserve"> </w:t>
      </w:r>
    </w:p>
    <w:p w:rsidR="002776E4" w:rsidRDefault="00D35FEB">
      <w:pPr>
        <w:pStyle w:val="1"/>
        <w:spacing w:after="169"/>
        <w:ind w:left="2257"/>
      </w:pPr>
      <w:r>
        <w:t xml:space="preserve">3. Режим работы образовательной организации </w:t>
      </w:r>
    </w:p>
    <w:tbl>
      <w:tblPr>
        <w:tblStyle w:val="TableGrid"/>
        <w:tblW w:w="10348" w:type="dxa"/>
        <w:tblInd w:w="256" w:type="dxa"/>
        <w:tblCellMar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5295"/>
        <w:gridCol w:w="5053"/>
      </w:tblGrid>
      <w:tr w:rsidR="002776E4">
        <w:trPr>
          <w:trHeight w:val="424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Период учебной деятельности 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10-11 классы </w:t>
            </w:r>
          </w:p>
        </w:tc>
      </w:tr>
      <w:tr w:rsidR="002776E4">
        <w:trPr>
          <w:trHeight w:val="422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Учебная неделя (дней) 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</w:tr>
      <w:tr w:rsidR="002776E4">
        <w:trPr>
          <w:trHeight w:val="425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Урок (минут) 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40 </w:t>
            </w:r>
          </w:p>
        </w:tc>
      </w:tr>
      <w:tr w:rsidR="002776E4">
        <w:trPr>
          <w:trHeight w:val="425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Перерыв (минут) 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5-10 </w:t>
            </w:r>
          </w:p>
        </w:tc>
      </w:tr>
      <w:tr w:rsidR="002776E4">
        <w:trPr>
          <w:trHeight w:val="421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Периодичность промежуточной аттестации 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В конце года </w:t>
            </w:r>
          </w:p>
        </w:tc>
      </w:tr>
    </w:tbl>
    <w:p w:rsidR="002776E4" w:rsidRDefault="00D35FEB">
      <w:pPr>
        <w:pStyle w:val="1"/>
        <w:spacing w:after="291"/>
        <w:ind w:left="1786"/>
      </w:pPr>
      <w:r>
        <w:t xml:space="preserve">4. Распределение образовательной недельной нагрузки </w:t>
      </w:r>
    </w:p>
    <w:tbl>
      <w:tblPr>
        <w:tblStyle w:val="TableGrid"/>
        <w:tblW w:w="10348" w:type="dxa"/>
        <w:tblInd w:w="256" w:type="dxa"/>
        <w:tblCellMar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2692"/>
        <w:gridCol w:w="3829"/>
        <w:gridCol w:w="3827"/>
      </w:tblGrid>
      <w:tr w:rsidR="002776E4">
        <w:trPr>
          <w:trHeight w:val="837"/>
        </w:trPr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Образовательная деятельность 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2472" w:right="2365" w:firstLine="0"/>
              <w:jc w:val="center"/>
            </w:pPr>
            <w:r>
              <w:rPr>
                <w:b/>
                <w:sz w:val="24"/>
              </w:rPr>
              <w:t xml:space="preserve">Недельная нагрузка   в академических часах </w:t>
            </w:r>
          </w:p>
        </w:tc>
      </w:tr>
      <w:tr w:rsidR="002776E4">
        <w:trPr>
          <w:trHeight w:val="4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10 классы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11 классы </w:t>
            </w:r>
          </w:p>
        </w:tc>
      </w:tr>
      <w:tr w:rsidR="002776E4">
        <w:trPr>
          <w:trHeight w:val="422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Урочная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</w:tr>
      <w:tr w:rsidR="002776E4">
        <w:trPr>
          <w:trHeight w:val="424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Внеурочная 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</w:tbl>
    <w:p w:rsidR="002776E4" w:rsidRDefault="00D35FEB">
      <w:pPr>
        <w:spacing w:after="34" w:line="240" w:lineRule="auto"/>
        <w:ind w:left="1316" w:firstLine="0"/>
        <w:jc w:val="left"/>
      </w:pPr>
      <w:r>
        <w:rPr>
          <w:sz w:val="22"/>
        </w:rPr>
        <w:t xml:space="preserve"> </w:t>
      </w:r>
    </w:p>
    <w:p w:rsidR="002776E4" w:rsidRDefault="00D35FEB">
      <w:pPr>
        <w:spacing w:after="92" w:line="240" w:lineRule="auto"/>
        <w:ind w:left="1316" w:firstLine="0"/>
        <w:jc w:val="left"/>
      </w:pPr>
      <w:r>
        <w:rPr>
          <w:sz w:val="22"/>
        </w:rPr>
        <w:t xml:space="preserve"> </w:t>
      </w:r>
    </w:p>
    <w:p w:rsidR="002776E4" w:rsidRDefault="00D35FEB">
      <w:pPr>
        <w:ind w:left="139" w:right="497" w:firstLine="564"/>
      </w:pPr>
      <w:r>
        <w:lastRenderedPageBreak/>
        <w:t xml:space="preserve">Обучение по программам дополнительного образования </w:t>
      </w:r>
      <w:r w:rsidR="005F14D7" w:rsidRPr="005F14D7">
        <w:t xml:space="preserve">ЧОУ «Гимназия «Алимбридж» </w:t>
      </w:r>
      <w:r>
        <w:t xml:space="preserve">в период каникул в 2025-2026 учебном году продолжается по отдельному расписанию, утвержденному директором школы. </w:t>
      </w:r>
    </w:p>
    <w:p w:rsidR="002776E4" w:rsidRDefault="00D35FEB">
      <w:pPr>
        <w:spacing w:after="98" w:line="240" w:lineRule="auto"/>
        <w:ind w:left="575" w:right="-15"/>
        <w:jc w:val="center"/>
      </w:pPr>
      <w:r>
        <w:rPr>
          <w:b/>
        </w:rPr>
        <w:t>3.4.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Характеристика форм обучения </w:t>
      </w:r>
    </w:p>
    <w:p w:rsidR="002776E4" w:rsidRDefault="00D35FEB">
      <w:pPr>
        <w:ind w:left="139" w:right="496" w:firstLine="428"/>
      </w:pPr>
      <w:r>
        <w:t xml:space="preserve">Основная форма обучения по дополнительным общеобразовательным общеразвивающим программам в школе очная. Ряд общеобразовательных общеразвивающих программ может реализовываться с применением дистанционных технологий. Основной формой деятельности является практико- ориентированная деятельность обучающихся. </w:t>
      </w:r>
    </w:p>
    <w:p w:rsidR="002776E4" w:rsidRDefault="00D35FEB">
      <w:pPr>
        <w:pStyle w:val="2"/>
        <w:ind w:left="3575" w:hanging="1527"/>
      </w:pPr>
      <w:r>
        <w:t>3.5</w:t>
      </w:r>
      <w:r>
        <w:rPr>
          <w:rFonts w:ascii="Arial" w:eastAsia="Arial" w:hAnsi="Arial" w:cs="Arial"/>
        </w:rPr>
        <w:t xml:space="preserve"> </w:t>
      </w:r>
      <w:r>
        <w:t xml:space="preserve">. Система условий реализации </w:t>
      </w:r>
      <w:proofErr w:type="gramStart"/>
      <w:r>
        <w:t>дополнительной  образовательной</w:t>
      </w:r>
      <w:proofErr w:type="gramEnd"/>
      <w:r>
        <w:rPr>
          <w:b w:val="0"/>
        </w:rPr>
        <w:t xml:space="preserve"> </w:t>
      </w:r>
      <w:r>
        <w:t xml:space="preserve">программы </w:t>
      </w:r>
    </w:p>
    <w:p w:rsidR="002776E4" w:rsidRDefault="00D35FEB">
      <w:pPr>
        <w:ind w:left="139" w:right="500" w:firstLine="428"/>
      </w:pPr>
      <w:r>
        <w:t>Развитие системы дополнительного образования детей зависит от успешности решения целого ряда задач организационного, кадрового, материально</w:t>
      </w:r>
      <w:r w:rsidR="005F14D7">
        <w:t>-</w:t>
      </w:r>
      <w:r>
        <w:t xml:space="preserve">технического, программно- методического, психологического характера. </w:t>
      </w:r>
    </w:p>
    <w:p w:rsidR="002776E4" w:rsidRDefault="00D35FEB">
      <w:pPr>
        <w:spacing w:after="0"/>
        <w:ind w:left="139" w:right="496" w:firstLine="428"/>
      </w:pPr>
      <w:r>
        <w:t xml:space="preserve">Организационно-педагогические условия направлены на развитие системы дополнительного образования детей в </w:t>
      </w:r>
      <w:r w:rsidR="005F14D7">
        <w:t xml:space="preserve">ЧОУ «Гимназия «Алимбридж» </w:t>
      </w:r>
      <w:r>
        <w:t xml:space="preserve">и способствуют созданию единого воспитательного и образовательного пространства. Для этого ежегодно анализируется социокультурная ситуация, учитываются интересы и потребности детей и их родителей (законных представителей) в дополнительном образовании. Учитываются особенности </w:t>
      </w:r>
      <w:r w:rsidR="005F14D7">
        <w:t xml:space="preserve">                    ЧОУ «Гимназия «Алимбридж»</w:t>
      </w:r>
      <w:r>
        <w:t xml:space="preserve">, ее Приоритетные направления работы, основные задачи, которые она призвана решать, а также сложившиеся традиции, материально-технические и кадровые возможности. </w:t>
      </w:r>
    </w:p>
    <w:p w:rsidR="002776E4" w:rsidRDefault="00D35FEB">
      <w:pPr>
        <w:ind w:left="139" w:right="498" w:firstLine="428"/>
      </w:pPr>
      <w:r>
        <w:t xml:space="preserve">Наполняемость объединений составляет 15 человек. Численный состав объединения может быть уменьшен при включении в него обучающихся с ограниченными возможностями здоровья и (или) детей-инвалидов, инвалидов. Обучение по дополнительным общеобразовательным общеразвивающим программам бесплатное, проводится на базе </w:t>
      </w:r>
      <w:r w:rsidR="005F14D7">
        <w:t>ЧОУ «Гимназия «Алимбридж»</w:t>
      </w:r>
      <w:r>
        <w:t xml:space="preserve">. </w:t>
      </w:r>
    </w:p>
    <w:p w:rsidR="002776E4" w:rsidRDefault="00D35FEB">
      <w:pPr>
        <w:ind w:left="139" w:right="496" w:firstLine="428"/>
      </w:pPr>
      <w:r>
        <w:t xml:space="preserve">Дополнительные общеобразовательные программы реализуются </w:t>
      </w:r>
      <w:r w:rsidR="005F14D7" w:rsidRPr="005F14D7">
        <w:t xml:space="preserve">ЧОУ «Гимназия «Алимбридж» </w:t>
      </w:r>
      <w:r>
        <w:t xml:space="preserve">самостоятельно или посредством сетевого взаимодействия на основании договора, продолжительность занятий составляет не менее 40 минут, для обучающихся 1- классов 1 полугодии учебного года- 35 минут. </w:t>
      </w:r>
    </w:p>
    <w:p w:rsidR="002776E4" w:rsidRDefault="00D35FEB">
      <w:pPr>
        <w:ind w:left="139" w:right="496" w:firstLine="428"/>
      </w:pPr>
      <w:r>
        <w:t xml:space="preserve">При реализации дополнительных общеобразовательных общеразвивающих программ используются различные образовательные технологии, в том числе дистанционные образовательные технологии, электронное обучение. </w:t>
      </w:r>
    </w:p>
    <w:p w:rsidR="002776E4" w:rsidRDefault="00D35FEB">
      <w:pPr>
        <w:ind w:left="139" w:right="496" w:firstLine="440"/>
      </w:pPr>
      <w:r>
        <w:t xml:space="preserve"> Использование программ, методов и средств обучения и воспитания, образовательных технологий, наносящих вред физическому или психическому здоровью обучающихся, запрещается. </w:t>
      </w:r>
    </w:p>
    <w:p w:rsidR="002776E4" w:rsidRDefault="00D35FEB">
      <w:pPr>
        <w:ind w:left="139" w:right="496" w:firstLine="428"/>
      </w:pPr>
      <w:r>
        <w:t xml:space="preserve">Для обучающихся с ограниченными возможностями здоровья, детей- инвалидов, инвалидов </w:t>
      </w:r>
      <w:r w:rsidR="005F14D7">
        <w:t xml:space="preserve">ЧОУ «Гимназия «Алимбридж» </w:t>
      </w:r>
      <w:r>
        <w:t xml:space="preserve">может организовывать образовательный процесс по дополнительным общеобразовательным </w:t>
      </w:r>
      <w:r>
        <w:lastRenderedPageBreak/>
        <w:t xml:space="preserve">общеразвивающим программам с учетом особенностей психофизического развития указанных категорий обучающихся. Дополнительные общеобразовательные общеразвивающие программы, реализуемые в </w:t>
      </w:r>
      <w:r w:rsidR="005F14D7" w:rsidRPr="005F14D7">
        <w:t>ЧОУ «Гимназия «Алимбридж»</w:t>
      </w:r>
      <w:r>
        <w:t xml:space="preserve">, рассматриваются на педагогическом совете и утверждаются приказом директора </w:t>
      </w:r>
      <w:r w:rsidR="005F14D7">
        <w:t>ЧОУ «Гимназия «Алимбридж»</w:t>
      </w:r>
      <w:r>
        <w:t xml:space="preserve">. </w:t>
      </w:r>
    </w:p>
    <w:p w:rsidR="002776E4" w:rsidRDefault="00D35FEB">
      <w:r>
        <w:t xml:space="preserve">Дополнительное образование осуществляется на русском языке. </w:t>
      </w:r>
    </w:p>
    <w:p w:rsidR="002776E4" w:rsidRDefault="00D35FEB">
      <w:pPr>
        <w:spacing w:after="104" w:line="272" w:lineRule="auto"/>
        <w:ind w:left="139" w:right="484" w:firstLine="428"/>
        <w:jc w:val="left"/>
      </w:pPr>
      <w:r>
        <w:t xml:space="preserve">Кадровые условия направлены на профессиональный рост педагогов. Поддерживается </w:t>
      </w:r>
      <w:r>
        <w:tab/>
        <w:t xml:space="preserve">творческое </w:t>
      </w:r>
      <w:r>
        <w:tab/>
        <w:t xml:space="preserve">сотрудничество </w:t>
      </w:r>
      <w:r>
        <w:tab/>
        <w:t xml:space="preserve">педагогов </w:t>
      </w:r>
      <w:r>
        <w:tab/>
        <w:t xml:space="preserve">руководителей дополнительного </w:t>
      </w:r>
      <w:r>
        <w:tab/>
        <w:t xml:space="preserve">образования </w:t>
      </w:r>
      <w:r>
        <w:tab/>
        <w:t xml:space="preserve">с </w:t>
      </w:r>
      <w:r>
        <w:tab/>
        <w:t xml:space="preserve">учителями-предметниками, </w:t>
      </w:r>
      <w:r>
        <w:tab/>
        <w:t xml:space="preserve">классными руководителями, </w:t>
      </w:r>
      <w:r>
        <w:tab/>
        <w:t xml:space="preserve">совместное </w:t>
      </w:r>
      <w:r>
        <w:tab/>
        <w:t xml:space="preserve">обсуждение </w:t>
      </w:r>
      <w:r>
        <w:tab/>
        <w:t xml:space="preserve">волнующих </w:t>
      </w:r>
      <w:r>
        <w:tab/>
        <w:t xml:space="preserve">всех </w:t>
      </w:r>
      <w:r>
        <w:tab/>
        <w:t xml:space="preserve">проблем (воспитательных, дидактических, общекультурных). </w:t>
      </w:r>
      <w:r>
        <w:rPr>
          <w:b/>
        </w:rPr>
        <w:t xml:space="preserve">Информация о кадровом обеспечении системы дополнительного образования </w:t>
      </w:r>
    </w:p>
    <w:tbl>
      <w:tblPr>
        <w:tblStyle w:val="TableGrid"/>
        <w:tblW w:w="9499" w:type="dxa"/>
        <w:tblInd w:w="283" w:type="dxa"/>
        <w:tblCellMar>
          <w:left w:w="48" w:type="dxa"/>
          <w:right w:w="10" w:type="dxa"/>
        </w:tblCellMar>
        <w:tblLook w:val="04A0" w:firstRow="1" w:lastRow="0" w:firstColumn="1" w:lastColumn="0" w:noHBand="0" w:noVBand="1"/>
      </w:tblPr>
      <w:tblGrid>
        <w:gridCol w:w="2009"/>
        <w:gridCol w:w="2113"/>
        <w:gridCol w:w="1644"/>
        <w:gridCol w:w="1138"/>
        <w:gridCol w:w="2595"/>
      </w:tblGrid>
      <w:tr w:rsidR="002776E4">
        <w:trPr>
          <w:trHeight w:val="442"/>
        </w:trPr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776E4" w:rsidRDefault="00D35FEB">
            <w:pPr>
              <w:spacing w:after="0" w:line="276" w:lineRule="auto"/>
              <w:ind w:left="77" w:firstLine="0"/>
              <w:jc w:val="left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776E4" w:rsidRDefault="00D35FEB">
            <w:pPr>
              <w:spacing w:after="0" w:line="276" w:lineRule="auto"/>
              <w:ind w:left="146" w:firstLine="0"/>
              <w:jc w:val="left"/>
            </w:pPr>
            <w:r>
              <w:rPr>
                <w:sz w:val="24"/>
              </w:rPr>
              <w:t xml:space="preserve">ФИО педагога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94" w:firstLine="0"/>
              <w:jc w:val="left"/>
            </w:pPr>
            <w:r>
              <w:rPr>
                <w:sz w:val="24"/>
              </w:rPr>
              <w:t xml:space="preserve">Образование 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4" w:firstLine="0"/>
            </w:pPr>
            <w:r>
              <w:rPr>
                <w:sz w:val="24"/>
              </w:rPr>
              <w:t>Категория</w:t>
            </w:r>
          </w:p>
        </w:tc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Дата прохождения </w:t>
            </w:r>
          </w:p>
        </w:tc>
      </w:tr>
      <w:tr w:rsidR="002776E4">
        <w:trPr>
          <w:trHeight w:val="958"/>
        </w:trPr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Творчество и дети 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85" w:line="240" w:lineRule="auto"/>
              <w:ind w:left="19" w:firstLine="0"/>
              <w:jc w:val="left"/>
            </w:pPr>
            <w:proofErr w:type="spellStart"/>
            <w:r>
              <w:rPr>
                <w:sz w:val="24"/>
              </w:rPr>
              <w:t>Матиева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Захра</w:t>
            </w:r>
            <w:proofErr w:type="spellEnd"/>
            <w:r>
              <w:rPr>
                <w:sz w:val="24"/>
              </w:rPr>
              <w:t xml:space="preserve"> </w:t>
            </w:r>
          </w:p>
          <w:p w:rsidR="002776E4" w:rsidRDefault="00D35FEB">
            <w:pPr>
              <w:spacing w:after="39" w:line="240" w:lineRule="auto"/>
              <w:ind w:left="19" w:firstLine="0"/>
              <w:jc w:val="left"/>
            </w:pPr>
            <w:proofErr w:type="spellStart"/>
            <w:r>
              <w:rPr>
                <w:sz w:val="24"/>
              </w:rPr>
              <w:t>Солтанмуратовна</w:t>
            </w:r>
            <w:proofErr w:type="spellEnd"/>
            <w:r>
              <w:rPr>
                <w:sz w:val="24"/>
              </w:rPr>
              <w:t xml:space="preserve"> </w:t>
            </w:r>
          </w:p>
          <w:p w:rsidR="002776E4" w:rsidRDefault="00D35FEB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ср. спец. </w:t>
            </w:r>
          </w:p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776E4">
        <w:trPr>
          <w:trHeight w:val="1248"/>
        </w:trPr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776E4" w:rsidRDefault="00D35FEB">
            <w:pPr>
              <w:spacing w:after="0" w:line="276" w:lineRule="auto"/>
              <w:ind w:left="14" w:firstLine="0"/>
              <w:jc w:val="left"/>
            </w:pPr>
            <w:r>
              <w:rPr>
                <w:sz w:val="24"/>
              </w:rPr>
              <w:t xml:space="preserve">Разговорный английский 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75" w:line="260" w:lineRule="auto"/>
              <w:ind w:left="4" w:right="324" w:hanging="2"/>
              <w:jc w:val="left"/>
            </w:pPr>
            <w:proofErr w:type="spellStart"/>
            <w:r>
              <w:rPr>
                <w:sz w:val="24"/>
              </w:rPr>
              <w:t>Косумов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Алихан</w:t>
            </w:r>
            <w:proofErr w:type="spellEnd"/>
            <w:r>
              <w:rPr>
                <w:sz w:val="24"/>
              </w:rPr>
              <w:t xml:space="preserve"> </w:t>
            </w:r>
          </w:p>
          <w:p w:rsidR="002776E4" w:rsidRDefault="00D35FEB">
            <w:pPr>
              <w:spacing w:after="34" w:line="240" w:lineRule="auto"/>
              <w:ind w:left="5" w:firstLine="0"/>
              <w:jc w:val="left"/>
            </w:pPr>
            <w:proofErr w:type="spellStart"/>
            <w:r>
              <w:rPr>
                <w:sz w:val="24"/>
              </w:rPr>
              <w:t>Алиевич</w:t>
            </w:r>
            <w:proofErr w:type="spellEnd"/>
            <w:r>
              <w:rPr>
                <w:sz w:val="24"/>
              </w:rPr>
              <w:t xml:space="preserve"> </w:t>
            </w:r>
          </w:p>
          <w:p w:rsidR="002776E4" w:rsidRDefault="00D35FEB">
            <w:pPr>
              <w:spacing w:after="0" w:line="276" w:lineRule="auto"/>
              <w:ind w:left="41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ср. спец. </w:t>
            </w:r>
          </w:p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776E4">
        <w:trPr>
          <w:trHeight w:val="931"/>
        </w:trPr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776E4" w:rsidRDefault="00D35FEB">
            <w:pPr>
              <w:spacing w:after="0" w:line="276" w:lineRule="auto"/>
              <w:ind w:left="14" w:firstLine="0"/>
              <w:jc w:val="left"/>
            </w:pPr>
            <w:r>
              <w:rPr>
                <w:sz w:val="24"/>
              </w:rPr>
              <w:t xml:space="preserve">Мой компьютер 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77" w:line="240" w:lineRule="auto"/>
              <w:ind w:left="2" w:firstLine="0"/>
              <w:jc w:val="left"/>
            </w:pPr>
            <w:proofErr w:type="spellStart"/>
            <w:r>
              <w:rPr>
                <w:sz w:val="24"/>
              </w:rPr>
              <w:t>Далаева</w:t>
            </w:r>
            <w:proofErr w:type="spellEnd"/>
            <w:r>
              <w:rPr>
                <w:sz w:val="24"/>
              </w:rPr>
              <w:t xml:space="preserve"> </w:t>
            </w:r>
          </w:p>
          <w:p w:rsidR="002776E4" w:rsidRDefault="00D35FEB">
            <w:pPr>
              <w:spacing w:after="77" w:line="240" w:lineRule="auto"/>
              <w:ind w:left="5" w:firstLine="0"/>
              <w:jc w:val="left"/>
            </w:pPr>
            <w:proofErr w:type="spellStart"/>
            <w:r>
              <w:rPr>
                <w:sz w:val="24"/>
              </w:rPr>
              <w:t>Раяна</w:t>
            </w:r>
            <w:proofErr w:type="spellEnd"/>
            <w:r>
              <w:rPr>
                <w:sz w:val="24"/>
              </w:rPr>
              <w:t xml:space="preserve"> </w:t>
            </w:r>
          </w:p>
          <w:p w:rsidR="002776E4" w:rsidRDefault="00D35FEB">
            <w:pPr>
              <w:spacing w:after="0" w:line="276" w:lineRule="auto"/>
              <w:ind w:left="5" w:firstLine="0"/>
              <w:jc w:val="left"/>
            </w:pPr>
            <w:proofErr w:type="spellStart"/>
            <w:r>
              <w:rPr>
                <w:sz w:val="24"/>
              </w:rPr>
              <w:t>Идрисовна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н/высшее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776E4">
        <w:trPr>
          <w:trHeight w:val="487"/>
        </w:trPr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18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2776E4">
            <w:pPr>
              <w:spacing w:after="0" w:line="276" w:lineRule="auto"/>
              <w:ind w:left="0" w:firstLine="0"/>
              <w:jc w:val="left"/>
            </w:pPr>
          </w:p>
        </w:tc>
      </w:tr>
      <w:tr w:rsidR="002776E4">
        <w:trPr>
          <w:trHeight w:val="960"/>
        </w:trPr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2" w:firstLine="0"/>
              <w:jc w:val="left"/>
            </w:pPr>
            <w:r>
              <w:rPr>
                <w:sz w:val="24"/>
              </w:rPr>
              <w:t xml:space="preserve">Основы исламской культуры 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6E4" w:rsidRDefault="00D35FEB">
            <w:pPr>
              <w:spacing w:after="86" w:line="240" w:lineRule="auto"/>
              <w:ind w:left="48" w:firstLine="0"/>
              <w:jc w:val="left"/>
            </w:pPr>
            <w:proofErr w:type="spellStart"/>
            <w:r>
              <w:rPr>
                <w:sz w:val="24"/>
              </w:rPr>
              <w:t>Очерхаджиев</w:t>
            </w:r>
            <w:proofErr w:type="spellEnd"/>
            <w:r>
              <w:rPr>
                <w:sz w:val="24"/>
              </w:rPr>
              <w:t xml:space="preserve"> </w:t>
            </w:r>
          </w:p>
          <w:p w:rsidR="002776E4" w:rsidRDefault="00D35FEB">
            <w:pPr>
              <w:spacing w:after="87" w:line="240" w:lineRule="auto"/>
              <w:ind w:left="55" w:firstLine="0"/>
              <w:jc w:val="left"/>
            </w:pPr>
            <w:r>
              <w:rPr>
                <w:sz w:val="24"/>
              </w:rPr>
              <w:t xml:space="preserve">Шамиль </w:t>
            </w:r>
          </w:p>
          <w:p w:rsidR="002776E4" w:rsidRDefault="00D35FEB">
            <w:pPr>
              <w:spacing w:after="0" w:line="276" w:lineRule="auto"/>
              <w:ind w:left="55" w:firstLine="0"/>
              <w:jc w:val="left"/>
            </w:pPr>
            <w:proofErr w:type="spellStart"/>
            <w:r>
              <w:rPr>
                <w:sz w:val="24"/>
              </w:rPr>
              <w:t>Хаважович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н/высшее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776E4">
        <w:trPr>
          <w:trHeight w:val="1253"/>
        </w:trPr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Школа кулинарии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77" w:line="240" w:lineRule="auto"/>
              <w:ind w:left="2" w:firstLine="0"/>
              <w:jc w:val="left"/>
            </w:pPr>
            <w:proofErr w:type="spellStart"/>
            <w:r>
              <w:rPr>
                <w:sz w:val="24"/>
              </w:rPr>
              <w:t>Тайсумова</w:t>
            </w:r>
            <w:proofErr w:type="spellEnd"/>
            <w:r>
              <w:rPr>
                <w:sz w:val="24"/>
              </w:rPr>
              <w:t xml:space="preserve"> </w:t>
            </w:r>
          </w:p>
          <w:p w:rsidR="002776E4" w:rsidRDefault="00D35FEB">
            <w:pPr>
              <w:spacing w:after="77" w:line="240" w:lineRule="auto"/>
              <w:ind w:left="5" w:firstLine="0"/>
              <w:jc w:val="left"/>
            </w:pPr>
            <w:proofErr w:type="spellStart"/>
            <w:r>
              <w:rPr>
                <w:sz w:val="24"/>
              </w:rPr>
              <w:t>Румиса</w:t>
            </w:r>
            <w:proofErr w:type="spellEnd"/>
            <w:r>
              <w:rPr>
                <w:sz w:val="24"/>
              </w:rPr>
              <w:t xml:space="preserve"> </w:t>
            </w:r>
          </w:p>
          <w:p w:rsidR="002776E4" w:rsidRDefault="00D35FEB">
            <w:pPr>
              <w:spacing w:after="34" w:line="240" w:lineRule="auto"/>
              <w:ind w:left="5" w:firstLine="0"/>
              <w:jc w:val="left"/>
            </w:pPr>
            <w:proofErr w:type="spellStart"/>
            <w:r>
              <w:rPr>
                <w:sz w:val="24"/>
              </w:rPr>
              <w:t>Шамуновна</w:t>
            </w:r>
            <w:proofErr w:type="spellEnd"/>
            <w:r>
              <w:rPr>
                <w:sz w:val="24"/>
              </w:rPr>
              <w:t xml:space="preserve"> </w:t>
            </w:r>
          </w:p>
          <w:p w:rsidR="002776E4" w:rsidRDefault="00D35FEB">
            <w:pPr>
              <w:spacing w:after="0" w:line="276" w:lineRule="auto"/>
              <w:ind w:left="7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высшее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776E4">
        <w:trPr>
          <w:trHeight w:val="962"/>
        </w:trPr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76E4" w:rsidRDefault="00D35FEB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Шахматный клуб 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2776E4" w:rsidRDefault="00D35FEB">
            <w:pPr>
              <w:spacing w:after="89" w:line="240" w:lineRule="auto"/>
              <w:ind w:left="77" w:firstLine="0"/>
              <w:jc w:val="left"/>
            </w:pPr>
            <w:r>
              <w:rPr>
                <w:sz w:val="24"/>
              </w:rPr>
              <w:t xml:space="preserve">Сулейманова </w:t>
            </w:r>
          </w:p>
          <w:p w:rsidR="002776E4" w:rsidRDefault="00D35FEB">
            <w:pPr>
              <w:spacing w:after="85" w:line="240" w:lineRule="auto"/>
              <w:ind w:left="77" w:firstLine="0"/>
              <w:jc w:val="left"/>
            </w:pPr>
            <w:proofErr w:type="spellStart"/>
            <w:r>
              <w:rPr>
                <w:sz w:val="24"/>
              </w:rPr>
              <w:t>Аминат</w:t>
            </w:r>
            <w:proofErr w:type="spellEnd"/>
            <w:r>
              <w:rPr>
                <w:sz w:val="24"/>
              </w:rPr>
              <w:t xml:space="preserve"> </w:t>
            </w:r>
          </w:p>
          <w:p w:rsidR="002776E4" w:rsidRDefault="00D35FEB">
            <w:pPr>
              <w:spacing w:after="0" w:line="276" w:lineRule="auto"/>
              <w:ind w:left="77" w:firstLine="0"/>
              <w:jc w:val="left"/>
            </w:pPr>
            <w:proofErr w:type="spellStart"/>
            <w:r>
              <w:rPr>
                <w:sz w:val="24"/>
              </w:rPr>
              <w:t>Джамалхановна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ср. спец. 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776E4">
        <w:trPr>
          <w:trHeight w:val="1280"/>
        </w:trPr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Олимпиадная математика 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2776E4" w:rsidRDefault="00D35FEB">
            <w:pPr>
              <w:spacing w:after="86" w:line="240" w:lineRule="auto"/>
              <w:ind w:left="91" w:firstLine="0"/>
              <w:jc w:val="left"/>
            </w:pPr>
            <w:proofErr w:type="spellStart"/>
            <w:r>
              <w:rPr>
                <w:sz w:val="24"/>
              </w:rPr>
              <w:t>Нуркаева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Иман</w:t>
            </w:r>
            <w:proofErr w:type="spellEnd"/>
            <w:r>
              <w:rPr>
                <w:sz w:val="24"/>
              </w:rPr>
              <w:t xml:space="preserve"> </w:t>
            </w:r>
          </w:p>
          <w:p w:rsidR="002776E4" w:rsidRDefault="00D35FEB">
            <w:pPr>
              <w:spacing w:after="39" w:line="240" w:lineRule="auto"/>
              <w:ind w:left="91" w:firstLine="0"/>
              <w:jc w:val="left"/>
            </w:pPr>
            <w:r>
              <w:rPr>
                <w:sz w:val="24"/>
              </w:rPr>
              <w:t xml:space="preserve">Адамовна </w:t>
            </w:r>
          </w:p>
          <w:p w:rsidR="002776E4" w:rsidRDefault="00D35FEB">
            <w:pPr>
              <w:spacing w:after="40" w:line="240" w:lineRule="auto"/>
              <w:ind w:left="91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2776E4" w:rsidRDefault="00D35FEB">
            <w:pPr>
              <w:spacing w:after="0" w:line="276" w:lineRule="auto"/>
              <w:ind w:left="91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6E4" w:rsidRDefault="00D35FE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высшее </w:t>
            </w:r>
          </w:p>
        </w:tc>
        <w:tc>
          <w:tcPr>
            <w:tcW w:w="113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bottom"/>
          </w:tcPr>
          <w:p w:rsidR="002776E4" w:rsidRDefault="00D35FEB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6E4" w:rsidRDefault="00D35FEB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2776E4" w:rsidRDefault="00D35FEB">
      <w:pPr>
        <w:spacing w:after="93" w:line="240" w:lineRule="auto"/>
        <w:ind w:left="888" w:firstLine="0"/>
        <w:jc w:val="left"/>
      </w:pPr>
      <w:r>
        <w:rPr>
          <w:sz w:val="22"/>
        </w:rPr>
        <w:t xml:space="preserve"> </w:t>
      </w:r>
    </w:p>
    <w:p w:rsidR="002776E4" w:rsidRDefault="00D35FEB">
      <w:pPr>
        <w:ind w:left="283" w:right="444" w:firstLine="284"/>
      </w:pPr>
      <w:r>
        <w:t xml:space="preserve">Психологические условия направлены на создание комфортной обстановки, и, в частности, в рамках дополнительного образования детей, способствующей творческому и профессиональному росту педагога. Об успехах в области </w:t>
      </w:r>
      <w:r>
        <w:lastRenderedPageBreak/>
        <w:t xml:space="preserve">дополнительного образования Школы информируются все участники образовательных отношений. </w:t>
      </w:r>
    </w:p>
    <w:p w:rsidR="002776E4" w:rsidRDefault="00D35FEB">
      <w:r>
        <w:t xml:space="preserve">Материально-технические условия обеспечивают: </w:t>
      </w:r>
    </w:p>
    <w:p w:rsidR="002776E4" w:rsidRDefault="00D35FEB">
      <w:pPr>
        <w:numPr>
          <w:ilvl w:val="0"/>
          <w:numId w:val="16"/>
        </w:numPr>
        <w:ind w:right="643" w:hanging="360"/>
      </w:pPr>
      <w:r>
        <w:t xml:space="preserve">возможность достижения обучающимися определенных результатов; </w:t>
      </w:r>
    </w:p>
    <w:p w:rsidR="002776E4" w:rsidRDefault="00D35FEB">
      <w:pPr>
        <w:numPr>
          <w:ilvl w:val="0"/>
          <w:numId w:val="16"/>
        </w:numPr>
        <w:ind w:right="643" w:hanging="360"/>
      </w:pPr>
      <w:r>
        <w:t xml:space="preserve">соблюдение санитарно-гигиенических норм, требований пожарной и электробезопасности, охраны здоровья обучающихся и охраны труда работников.  </w:t>
      </w:r>
    </w:p>
    <w:p w:rsidR="002776E4" w:rsidRDefault="00D35FEB">
      <w:pPr>
        <w:ind w:left="293" w:right="496"/>
      </w:pPr>
      <w:r>
        <w:t xml:space="preserve">Кабинеты </w:t>
      </w:r>
      <w:r w:rsidR="005F14D7" w:rsidRPr="005F14D7">
        <w:t xml:space="preserve">ЧОУ «Гимназия «Алимбридж» </w:t>
      </w:r>
      <w:r>
        <w:t xml:space="preserve">оборудованы интерактивными досками, мультимедийными </w:t>
      </w:r>
      <w:proofErr w:type="gramStart"/>
      <w:r>
        <w:t>проекторами,  многофункциональными</w:t>
      </w:r>
      <w:proofErr w:type="gramEnd"/>
      <w:r>
        <w:t xml:space="preserve"> устройствами/принтерами, компьютерами/ноутбуками, обеспечивающими информационную среду для проведения занятий, имеющие выход в сеть Интернет. Все необходимое ИКТ оборудование отвечает современным требованиям. </w:t>
      </w:r>
    </w:p>
    <w:p w:rsidR="002776E4" w:rsidRDefault="00D35FEB">
      <w:pPr>
        <w:spacing w:after="98" w:line="240" w:lineRule="auto"/>
        <w:ind w:left="575" w:right="448"/>
        <w:jc w:val="center"/>
      </w:pPr>
      <w:r>
        <w:rPr>
          <w:b/>
        </w:rPr>
        <w:t xml:space="preserve">3.6. Ожидаемые результаты реализации дополнительной образовательной программы </w:t>
      </w:r>
    </w:p>
    <w:p w:rsidR="002776E4" w:rsidRDefault="00D35FEB">
      <w:pPr>
        <w:ind w:left="554" w:firstLine="185"/>
      </w:pPr>
      <w:r>
        <w:t xml:space="preserve">Реализация Программы дополнительного образования обучающихся </w:t>
      </w:r>
      <w:r w:rsidR="005F14D7">
        <w:t xml:space="preserve">                                     ЧОУ «Гимназия «Алимбридж» </w:t>
      </w:r>
      <w:r>
        <w:t xml:space="preserve">позволит достичь следующих результатов: </w:t>
      </w:r>
    </w:p>
    <w:p w:rsidR="002776E4" w:rsidRDefault="00D35FEB">
      <w:pPr>
        <w:spacing w:after="179"/>
        <w:ind w:left="300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Нормативно – правовое обеспечение: </w:t>
      </w:r>
    </w:p>
    <w:p w:rsidR="002776E4" w:rsidRDefault="00D35FEB">
      <w:pPr>
        <w:numPr>
          <w:ilvl w:val="0"/>
          <w:numId w:val="17"/>
        </w:numPr>
        <w:spacing w:after="177"/>
        <w:ind w:hanging="308"/>
      </w:pPr>
      <w:r>
        <w:t xml:space="preserve">сохранить государственные гарантии доступности дополнительного образования детей; </w:t>
      </w:r>
    </w:p>
    <w:p w:rsidR="002776E4" w:rsidRDefault="00D35FEB">
      <w:pPr>
        <w:numPr>
          <w:ilvl w:val="0"/>
          <w:numId w:val="17"/>
        </w:numPr>
        <w:ind w:hanging="308"/>
      </w:pPr>
      <w:r>
        <w:t xml:space="preserve">совершенствовать </w:t>
      </w:r>
      <w:proofErr w:type="gramStart"/>
      <w:r>
        <w:t>нормативную  правовую</w:t>
      </w:r>
      <w:proofErr w:type="gramEnd"/>
      <w:r>
        <w:t xml:space="preserve"> базу, способствующую развитию дополнительного образования детей; </w:t>
      </w:r>
    </w:p>
    <w:p w:rsidR="002776E4" w:rsidRDefault="00D35FEB">
      <w:pPr>
        <w:spacing w:after="0"/>
        <w:ind w:left="300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Ресурсное обеспечение дополнительного образования детей: </w:t>
      </w:r>
    </w:p>
    <w:p w:rsidR="002776E4" w:rsidRDefault="00D35FEB">
      <w:pPr>
        <w:numPr>
          <w:ilvl w:val="0"/>
          <w:numId w:val="18"/>
        </w:numPr>
        <w:spacing w:after="177"/>
        <w:ind w:hanging="308"/>
      </w:pPr>
      <w:r>
        <w:t xml:space="preserve">развивать единое информационно-образовательное пространство основного и дополнительного образования детей; </w:t>
      </w:r>
    </w:p>
    <w:p w:rsidR="002776E4" w:rsidRDefault="00D35FEB">
      <w:pPr>
        <w:numPr>
          <w:ilvl w:val="0"/>
          <w:numId w:val="18"/>
        </w:numPr>
        <w:spacing w:after="178"/>
        <w:ind w:hanging="308"/>
      </w:pPr>
      <w:r>
        <w:t xml:space="preserve">улучшить материально-техническое оснащение дополнительного образования детей; </w:t>
      </w:r>
    </w:p>
    <w:p w:rsidR="002776E4" w:rsidRDefault="00D35FEB">
      <w:pPr>
        <w:numPr>
          <w:ilvl w:val="0"/>
          <w:numId w:val="18"/>
        </w:numPr>
        <w:ind w:hanging="308"/>
      </w:pPr>
      <w:r>
        <w:t xml:space="preserve">улучить условия для поддержки профессионального развития педагогических кадров. </w:t>
      </w:r>
    </w:p>
    <w:p w:rsidR="002776E4" w:rsidRDefault="00D35FEB">
      <w:pPr>
        <w:numPr>
          <w:ilvl w:val="1"/>
          <w:numId w:val="18"/>
        </w:numPr>
        <w:spacing w:after="178"/>
        <w:ind w:hanging="281"/>
      </w:pPr>
      <w:r>
        <w:t xml:space="preserve">Обеспечение качества и непрерывности дополнительного образования детей: </w:t>
      </w:r>
    </w:p>
    <w:p w:rsidR="002776E4" w:rsidRDefault="00D35FEB">
      <w:pPr>
        <w:numPr>
          <w:ilvl w:val="0"/>
          <w:numId w:val="18"/>
        </w:numPr>
        <w:spacing w:after="178"/>
        <w:ind w:hanging="308"/>
      </w:pPr>
      <w:r>
        <w:t xml:space="preserve">организовать дополнительное образование детей в соответствии с социальным заказом; </w:t>
      </w:r>
    </w:p>
    <w:p w:rsidR="002776E4" w:rsidRDefault="00D35FEB">
      <w:pPr>
        <w:numPr>
          <w:ilvl w:val="0"/>
          <w:numId w:val="18"/>
        </w:numPr>
        <w:spacing w:after="179"/>
        <w:ind w:hanging="308"/>
      </w:pPr>
      <w:r>
        <w:lastRenderedPageBreak/>
        <w:t xml:space="preserve">содействовать развитию инновационного движения в дополнительном образовании детей;  </w:t>
      </w:r>
    </w:p>
    <w:p w:rsidR="002776E4" w:rsidRDefault="00D35FEB">
      <w:pPr>
        <w:numPr>
          <w:ilvl w:val="0"/>
          <w:numId w:val="18"/>
        </w:numPr>
        <w:ind w:hanging="308"/>
      </w:pPr>
      <w:r>
        <w:t xml:space="preserve">внедрять интегрированные программы дополнительного образования детей, направленные на социально-педагогическую поддержку детей. </w:t>
      </w:r>
    </w:p>
    <w:p w:rsidR="002776E4" w:rsidRDefault="00D35FEB">
      <w:pPr>
        <w:numPr>
          <w:ilvl w:val="1"/>
          <w:numId w:val="18"/>
        </w:numPr>
        <w:spacing w:after="179"/>
        <w:ind w:hanging="281"/>
      </w:pPr>
      <w:proofErr w:type="spellStart"/>
      <w:r>
        <w:t>Учебно</w:t>
      </w:r>
      <w:proofErr w:type="spellEnd"/>
      <w:r>
        <w:t xml:space="preserve"> – воспитательный процесс: </w:t>
      </w:r>
    </w:p>
    <w:p w:rsidR="002776E4" w:rsidRDefault="00D35FEB">
      <w:pPr>
        <w:numPr>
          <w:ilvl w:val="0"/>
          <w:numId w:val="18"/>
        </w:numPr>
        <w:spacing w:after="176"/>
        <w:ind w:hanging="308"/>
      </w:pPr>
      <w:r>
        <w:t xml:space="preserve">расширить возможность для наиболее полного удовлетворения потребностей и интересов обучающихся, выявление одарённых детей и формирование мотивации успеха; </w:t>
      </w:r>
    </w:p>
    <w:p w:rsidR="002776E4" w:rsidRDefault="00D35FEB">
      <w:pPr>
        <w:numPr>
          <w:ilvl w:val="0"/>
          <w:numId w:val="18"/>
        </w:numPr>
        <w:spacing w:after="181"/>
        <w:ind w:hanging="308"/>
      </w:pPr>
      <w:r>
        <w:t xml:space="preserve">вовлечь обучающихся в различные виды деятельности;  </w:t>
      </w:r>
    </w:p>
    <w:p w:rsidR="002776E4" w:rsidRDefault="00D35FEB">
      <w:pPr>
        <w:numPr>
          <w:ilvl w:val="0"/>
          <w:numId w:val="18"/>
        </w:numPr>
        <w:spacing w:after="179"/>
        <w:ind w:hanging="308"/>
      </w:pPr>
      <w:r>
        <w:t xml:space="preserve">снизить рост негативных проявлений среди несовершеннолетних;   </w:t>
      </w:r>
    </w:p>
    <w:p w:rsidR="002776E4" w:rsidRDefault="00D35FEB">
      <w:pPr>
        <w:numPr>
          <w:ilvl w:val="0"/>
          <w:numId w:val="18"/>
        </w:numPr>
        <w:spacing w:after="181"/>
        <w:ind w:hanging="308"/>
      </w:pPr>
      <w:r>
        <w:t xml:space="preserve">укрепить здоровье детей, формировать навыки здорового образа жизни;  </w:t>
      </w:r>
    </w:p>
    <w:p w:rsidR="002776E4" w:rsidRDefault="00D35FEB">
      <w:pPr>
        <w:numPr>
          <w:ilvl w:val="0"/>
          <w:numId w:val="18"/>
        </w:numPr>
        <w:spacing w:after="178"/>
        <w:ind w:hanging="308"/>
      </w:pPr>
      <w:r>
        <w:t xml:space="preserve">обеспечить социальную защиту, поддержку, реабилитацию и адаптацию детей к жизни в обществе; </w:t>
      </w:r>
    </w:p>
    <w:p w:rsidR="002776E4" w:rsidRDefault="00D35FEB">
      <w:pPr>
        <w:numPr>
          <w:ilvl w:val="0"/>
          <w:numId w:val="18"/>
        </w:numPr>
        <w:spacing w:after="178"/>
        <w:ind w:hanging="308"/>
      </w:pPr>
      <w:r>
        <w:t xml:space="preserve">воспитать у детей гражданственность, уважение к правам и свободам человека, любовь к Родине, природе, семье;   </w:t>
      </w:r>
    </w:p>
    <w:p w:rsidR="002776E4" w:rsidRDefault="00D35FEB">
      <w:pPr>
        <w:numPr>
          <w:ilvl w:val="0"/>
          <w:numId w:val="18"/>
        </w:numPr>
        <w:spacing w:after="45"/>
        <w:ind w:hanging="308"/>
      </w:pPr>
      <w:r>
        <w:t xml:space="preserve">создать условия для социализации обучающихся с ограниченными возможностями здоровья. </w:t>
      </w:r>
    </w:p>
    <w:p w:rsidR="002776E4" w:rsidRDefault="00D35FEB">
      <w:pPr>
        <w:spacing w:after="49" w:line="240" w:lineRule="auto"/>
        <w:ind w:left="567" w:firstLine="0"/>
        <w:jc w:val="left"/>
      </w:pPr>
      <w:r>
        <w:t xml:space="preserve"> </w:t>
      </w:r>
    </w:p>
    <w:p w:rsidR="002776E4" w:rsidRDefault="00D35FEB">
      <w:pPr>
        <w:spacing w:after="47" w:line="240" w:lineRule="auto"/>
        <w:ind w:left="567" w:firstLine="0"/>
        <w:jc w:val="left"/>
      </w:pPr>
      <w:r>
        <w:t xml:space="preserve"> </w:t>
      </w:r>
    </w:p>
    <w:p w:rsidR="002776E4" w:rsidRDefault="00D35FEB">
      <w:pPr>
        <w:spacing w:after="47" w:line="240" w:lineRule="auto"/>
        <w:ind w:left="567" w:firstLine="0"/>
        <w:jc w:val="left"/>
      </w:pPr>
      <w:r>
        <w:t xml:space="preserve"> </w:t>
      </w:r>
    </w:p>
    <w:p w:rsidR="002776E4" w:rsidRDefault="00D35FEB">
      <w:pPr>
        <w:spacing w:after="39" w:line="240" w:lineRule="auto"/>
        <w:ind w:left="0" w:right="979" w:firstLine="0"/>
        <w:jc w:val="right"/>
      </w:pPr>
      <w:r>
        <w:rPr>
          <w:sz w:val="24"/>
        </w:rPr>
        <w:t xml:space="preserve"> </w:t>
      </w:r>
    </w:p>
    <w:p w:rsidR="002776E4" w:rsidRDefault="00D35FEB">
      <w:pPr>
        <w:spacing w:after="42" w:line="240" w:lineRule="auto"/>
        <w:ind w:left="0" w:right="979" w:firstLine="0"/>
        <w:jc w:val="right"/>
      </w:pPr>
      <w:r>
        <w:rPr>
          <w:sz w:val="24"/>
        </w:rPr>
        <w:t xml:space="preserve"> </w:t>
      </w:r>
    </w:p>
    <w:p w:rsidR="002776E4" w:rsidRDefault="00D35FEB">
      <w:pPr>
        <w:spacing w:after="39" w:line="240" w:lineRule="auto"/>
        <w:ind w:left="0" w:right="979" w:firstLine="0"/>
        <w:jc w:val="right"/>
      </w:pPr>
      <w:r>
        <w:rPr>
          <w:sz w:val="24"/>
        </w:rPr>
        <w:t xml:space="preserve"> </w:t>
      </w:r>
    </w:p>
    <w:p w:rsidR="002776E4" w:rsidRDefault="00D35FEB">
      <w:pPr>
        <w:spacing w:after="39" w:line="240" w:lineRule="auto"/>
        <w:ind w:left="0" w:right="979" w:firstLine="0"/>
        <w:jc w:val="right"/>
      </w:pPr>
      <w:r>
        <w:rPr>
          <w:sz w:val="24"/>
        </w:rPr>
        <w:t xml:space="preserve"> </w:t>
      </w:r>
    </w:p>
    <w:p w:rsidR="002776E4" w:rsidRDefault="00D35FEB">
      <w:pPr>
        <w:spacing w:after="39" w:line="240" w:lineRule="auto"/>
        <w:ind w:left="0" w:right="979" w:firstLine="0"/>
        <w:jc w:val="right"/>
      </w:pPr>
      <w:r>
        <w:rPr>
          <w:sz w:val="24"/>
        </w:rPr>
        <w:t xml:space="preserve"> </w:t>
      </w:r>
    </w:p>
    <w:p w:rsidR="002776E4" w:rsidRDefault="00D35FEB">
      <w:pPr>
        <w:spacing w:after="41" w:line="240" w:lineRule="auto"/>
        <w:ind w:left="0" w:right="979" w:firstLine="0"/>
        <w:jc w:val="right"/>
      </w:pPr>
      <w:r>
        <w:rPr>
          <w:sz w:val="24"/>
        </w:rPr>
        <w:t xml:space="preserve"> </w:t>
      </w:r>
    </w:p>
    <w:p w:rsidR="002776E4" w:rsidRDefault="00D35FEB">
      <w:pPr>
        <w:spacing w:after="39" w:line="240" w:lineRule="auto"/>
        <w:ind w:left="0" w:right="979" w:firstLine="0"/>
        <w:jc w:val="right"/>
      </w:pPr>
      <w:r>
        <w:rPr>
          <w:sz w:val="24"/>
        </w:rPr>
        <w:t xml:space="preserve"> </w:t>
      </w:r>
    </w:p>
    <w:p w:rsidR="002776E4" w:rsidRDefault="00D35FEB">
      <w:pPr>
        <w:spacing w:after="39" w:line="240" w:lineRule="auto"/>
        <w:ind w:left="0" w:right="979" w:firstLine="0"/>
        <w:jc w:val="right"/>
      </w:pPr>
      <w:r>
        <w:rPr>
          <w:sz w:val="24"/>
        </w:rPr>
        <w:t xml:space="preserve"> </w:t>
      </w:r>
    </w:p>
    <w:p w:rsidR="002776E4" w:rsidRDefault="00D35FEB">
      <w:pPr>
        <w:spacing w:after="39" w:line="240" w:lineRule="auto"/>
        <w:ind w:left="0" w:right="979" w:firstLine="0"/>
        <w:jc w:val="right"/>
      </w:pPr>
      <w:r>
        <w:rPr>
          <w:sz w:val="24"/>
        </w:rPr>
        <w:t xml:space="preserve"> </w:t>
      </w:r>
    </w:p>
    <w:p w:rsidR="005F14D7" w:rsidRDefault="005F14D7">
      <w:pPr>
        <w:spacing w:after="42" w:line="240" w:lineRule="auto"/>
        <w:ind w:left="0" w:right="979" w:firstLine="0"/>
        <w:jc w:val="right"/>
        <w:rPr>
          <w:sz w:val="24"/>
        </w:rPr>
      </w:pPr>
    </w:p>
    <w:p w:rsidR="002776E4" w:rsidRDefault="00D35FEB">
      <w:pPr>
        <w:spacing w:after="42" w:line="240" w:lineRule="auto"/>
        <w:ind w:left="0" w:right="979" w:firstLine="0"/>
        <w:jc w:val="right"/>
      </w:pPr>
      <w:r>
        <w:rPr>
          <w:sz w:val="24"/>
        </w:rPr>
        <w:t xml:space="preserve"> </w:t>
      </w:r>
    </w:p>
    <w:p w:rsidR="002776E4" w:rsidRDefault="00D35FEB">
      <w:pPr>
        <w:spacing w:after="0" w:line="240" w:lineRule="auto"/>
        <w:ind w:left="567" w:firstLine="0"/>
        <w:jc w:val="left"/>
      </w:pPr>
      <w:r>
        <w:rPr>
          <w:sz w:val="24"/>
        </w:rPr>
        <w:t xml:space="preserve"> </w:t>
      </w:r>
    </w:p>
    <w:p w:rsidR="002776E4" w:rsidRDefault="00D35FEB">
      <w:pPr>
        <w:spacing w:after="54" w:line="240" w:lineRule="auto"/>
        <w:ind w:left="10" w:right="969"/>
        <w:jc w:val="right"/>
      </w:pPr>
      <w:r>
        <w:lastRenderedPageBreak/>
        <w:t xml:space="preserve">Приложение </w:t>
      </w:r>
    </w:p>
    <w:p w:rsidR="002776E4" w:rsidRDefault="00D35FEB">
      <w:pPr>
        <w:spacing w:after="47" w:line="240" w:lineRule="auto"/>
        <w:ind w:left="0" w:firstLine="0"/>
        <w:jc w:val="center"/>
      </w:pPr>
      <w:r>
        <w:rPr>
          <w:b/>
        </w:rPr>
        <w:t xml:space="preserve">                    </w:t>
      </w:r>
    </w:p>
    <w:p w:rsidR="002776E4" w:rsidRDefault="00D35FEB">
      <w:pPr>
        <w:spacing w:after="106" w:line="240" w:lineRule="auto"/>
        <w:ind w:left="0" w:firstLine="0"/>
        <w:jc w:val="center"/>
      </w:pPr>
      <w:r>
        <w:rPr>
          <w:b/>
        </w:rPr>
        <w:t xml:space="preserve">                      </w:t>
      </w:r>
    </w:p>
    <w:p w:rsidR="002776E4" w:rsidRDefault="00D35FEB">
      <w:pPr>
        <w:pStyle w:val="1"/>
        <w:ind w:left="1239"/>
      </w:pPr>
      <w:r>
        <w:t xml:space="preserve"> Список общеобразовательных общеразвивающих программ </w:t>
      </w:r>
    </w:p>
    <w:p w:rsidR="002776E4" w:rsidRDefault="00D35FEB">
      <w:pPr>
        <w:spacing w:after="98" w:line="240" w:lineRule="auto"/>
        <w:ind w:left="0" w:firstLine="0"/>
        <w:jc w:val="center"/>
      </w:pPr>
      <w:r>
        <w:rPr>
          <w:b/>
        </w:rPr>
        <w:t xml:space="preserve"> </w:t>
      </w:r>
    </w:p>
    <w:p w:rsidR="002776E4" w:rsidRDefault="00D35FEB">
      <w:pPr>
        <w:numPr>
          <w:ilvl w:val="0"/>
          <w:numId w:val="19"/>
        </w:numPr>
        <w:ind w:hanging="360"/>
      </w:pPr>
      <w:r>
        <w:t xml:space="preserve">Дополнительная общеобразовательная общеразвивающая программа «Основы исламской религии». </w:t>
      </w:r>
    </w:p>
    <w:p w:rsidR="002776E4" w:rsidRDefault="00D35FEB">
      <w:pPr>
        <w:numPr>
          <w:ilvl w:val="0"/>
          <w:numId w:val="19"/>
        </w:numPr>
        <w:ind w:hanging="360"/>
      </w:pPr>
      <w:r>
        <w:t xml:space="preserve">Дополнительная общеобразовательная общеразвивающая программа «Творчество и дети». </w:t>
      </w:r>
    </w:p>
    <w:p w:rsidR="002776E4" w:rsidRDefault="00D35FEB">
      <w:pPr>
        <w:numPr>
          <w:ilvl w:val="0"/>
          <w:numId w:val="19"/>
        </w:numPr>
        <w:ind w:hanging="360"/>
      </w:pPr>
      <w:r>
        <w:t xml:space="preserve">Дополнительная общеобразовательная общеразвивающая программа «Разговорный английский». </w:t>
      </w:r>
    </w:p>
    <w:p w:rsidR="002776E4" w:rsidRDefault="00D35FEB">
      <w:pPr>
        <w:numPr>
          <w:ilvl w:val="0"/>
          <w:numId w:val="19"/>
        </w:numPr>
        <w:ind w:hanging="360"/>
      </w:pPr>
      <w:r>
        <w:t xml:space="preserve">Дополнительная общеобразовательная общеразвивающая программа «Школа кулинарии». </w:t>
      </w:r>
    </w:p>
    <w:p w:rsidR="002776E4" w:rsidRDefault="00D35FEB">
      <w:pPr>
        <w:numPr>
          <w:ilvl w:val="0"/>
          <w:numId w:val="19"/>
        </w:numPr>
        <w:ind w:hanging="360"/>
      </w:pPr>
      <w:r>
        <w:t xml:space="preserve">Дополнительная общеобразовательная общеразвивающая программа «Шахматный клуб». </w:t>
      </w:r>
    </w:p>
    <w:p w:rsidR="002776E4" w:rsidRDefault="00D35FEB">
      <w:pPr>
        <w:numPr>
          <w:ilvl w:val="0"/>
          <w:numId w:val="19"/>
        </w:numPr>
        <w:ind w:hanging="360"/>
      </w:pPr>
      <w:r>
        <w:t xml:space="preserve">Дополнительная общеобразовательная общеразвивающая программа «Олимпиадная математика». </w:t>
      </w:r>
    </w:p>
    <w:p w:rsidR="002776E4" w:rsidRDefault="00D35FEB">
      <w:pPr>
        <w:numPr>
          <w:ilvl w:val="0"/>
          <w:numId w:val="19"/>
        </w:numPr>
        <w:ind w:hanging="360"/>
      </w:pPr>
      <w:r>
        <w:t xml:space="preserve">Дополнительная общеобразовательная общеразвивающая программа </w:t>
      </w:r>
    </w:p>
    <w:p w:rsidR="002776E4" w:rsidRDefault="00D35FEB">
      <w:pPr>
        <w:ind w:left="1297"/>
      </w:pPr>
      <w:r>
        <w:t xml:space="preserve">«Мой компьютер». </w:t>
      </w:r>
    </w:p>
    <w:p w:rsidR="002776E4" w:rsidRDefault="00D35FEB">
      <w:pPr>
        <w:spacing w:after="45" w:line="240" w:lineRule="auto"/>
        <w:ind w:left="567" w:firstLine="0"/>
        <w:jc w:val="left"/>
      </w:pPr>
      <w:r>
        <w:t xml:space="preserve"> </w:t>
      </w:r>
    </w:p>
    <w:p w:rsidR="002776E4" w:rsidRDefault="00D35FEB">
      <w:pPr>
        <w:spacing w:after="0" w:line="240" w:lineRule="auto"/>
        <w:ind w:left="567" w:firstLine="0"/>
        <w:jc w:val="left"/>
      </w:pPr>
      <w:r>
        <w:rPr>
          <w:sz w:val="22"/>
        </w:rPr>
        <w:t xml:space="preserve"> </w:t>
      </w:r>
    </w:p>
    <w:sectPr w:rsidR="002776E4">
      <w:pgSz w:w="11906" w:h="16838"/>
      <w:pgMar w:top="569" w:right="564" w:bottom="592" w:left="8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04986"/>
    <w:multiLevelType w:val="hybridMultilevel"/>
    <w:tmpl w:val="D48EF5CE"/>
    <w:lvl w:ilvl="0" w:tplc="7A3240E2">
      <w:start w:val="1"/>
      <w:numFmt w:val="bullet"/>
      <w:lvlText w:val=""/>
      <w:lvlJc w:val="left"/>
      <w:pPr>
        <w:ind w:left="12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F88556">
      <w:start w:val="1"/>
      <w:numFmt w:val="bullet"/>
      <w:lvlText w:val="o"/>
      <w:lvlJc w:val="left"/>
      <w:pPr>
        <w:ind w:left="20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0AFF26">
      <w:start w:val="1"/>
      <w:numFmt w:val="bullet"/>
      <w:lvlText w:val="▪"/>
      <w:lvlJc w:val="left"/>
      <w:pPr>
        <w:ind w:left="27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DCF72A">
      <w:start w:val="1"/>
      <w:numFmt w:val="bullet"/>
      <w:lvlText w:val="•"/>
      <w:lvlJc w:val="left"/>
      <w:pPr>
        <w:ind w:left="3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06F762">
      <w:start w:val="1"/>
      <w:numFmt w:val="bullet"/>
      <w:lvlText w:val="o"/>
      <w:lvlJc w:val="left"/>
      <w:pPr>
        <w:ind w:left="41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DDA48A6">
      <w:start w:val="1"/>
      <w:numFmt w:val="bullet"/>
      <w:lvlText w:val="▪"/>
      <w:lvlJc w:val="left"/>
      <w:pPr>
        <w:ind w:left="48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A2D3AA">
      <w:start w:val="1"/>
      <w:numFmt w:val="bullet"/>
      <w:lvlText w:val="•"/>
      <w:lvlJc w:val="left"/>
      <w:pPr>
        <w:ind w:left="56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4386E">
      <w:start w:val="1"/>
      <w:numFmt w:val="bullet"/>
      <w:lvlText w:val="o"/>
      <w:lvlJc w:val="left"/>
      <w:pPr>
        <w:ind w:left="63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4CB06C">
      <w:start w:val="1"/>
      <w:numFmt w:val="bullet"/>
      <w:lvlText w:val="▪"/>
      <w:lvlJc w:val="left"/>
      <w:pPr>
        <w:ind w:left="70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545E72"/>
    <w:multiLevelType w:val="hybridMultilevel"/>
    <w:tmpl w:val="E6446BCA"/>
    <w:lvl w:ilvl="0" w:tplc="AF5E5F56">
      <w:start w:val="1"/>
      <w:numFmt w:val="bullet"/>
      <w:lvlText w:val="-"/>
      <w:lvlJc w:val="left"/>
      <w:pPr>
        <w:ind w:left="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20310A">
      <w:start w:val="1"/>
      <w:numFmt w:val="bullet"/>
      <w:lvlText w:val="o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2ABA7E">
      <w:start w:val="1"/>
      <w:numFmt w:val="bullet"/>
      <w:lvlText w:val="▪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84212C2">
      <w:start w:val="1"/>
      <w:numFmt w:val="bullet"/>
      <w:lvlText w:val="•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E4C6520">
      <w:start w:val="1"/>
      <w:numFmt w:val="bullet"/>
      <w:lvlText w:val="o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7CCFDC4">
      <w:start w:val="1"/>
      <w:numFmt w:val="bullet"/>
      <w:lvlText w:val="▪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4849BF0">
      <w:start w:val="1"/>
      <w:numFmt w:val="bullet"/>
      <w:lvlText w:val="•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744DD0">
      <w:start w:val="1"/>
      <w:numFmt w:val="bullet"/>
      <w:lvlText w:val="o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703042">
      <w:start w:val="1"/>
      <w:numFmt w:val="bullet"/>
      <w:lvlText w:val="▪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26670A"/>
    <w:multiLevelType w:val="hybridMultilevel"/>
    <w:tmpl w:val="62A82AA0"/>
    <w:lvl w:ilvl="0" w:tplc="A588C11E">
      <w:start w:val="1"/>
      <w:numFmt w:val="bullet"/>
      <w:lvlText w:val="-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A02FDE">
      <w:start w:val="1"/>
      <w:numFmt w:val="bullet"/>
      <w:lvlText w:val="o"/>
      <w:lvlJc w:val="left"/>
      <w:pPr>
        <w:ind w:left="2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ED68A04">
      <w:start w:val="1"/>
      <w:numFmt w:val="bullet"/>
      <w:lvlText w:val="▪"/>
      <w:lvlJc w:val="left"/>
      <w:pPr>
        <w:ind w:left="2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B0FCCE">
      <w:start w:val="1"/>
      <w:numFmt w:val="bullet"/>
      <w:lvlText w:val="•"/>
      <w:lvlJc w:val="left"/>
      <w:pPr>
        <w:ind w:left="3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D80B20">
      <w:start w:val="1"/>
      <w:numFmt w:val="bullet"/>
      <w:lvlText w:val="o"/>
      <w:lvlJc w:val="left"/>
      <w:pPr>
        <w:ind w:left="4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D2B6F0">
      <w:start w:val="1"/>
      <w:numFmt w:val="bullet"/>
      <w:lvlText w:val="▪"/>
      <w:lvlJc w:val="left"/>
      <w:pPr>
        <w:ind w:left="4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E87968">
      <w:start w:val="1"/>
      <w:numFmt w:val="bullet"/>
      <w:lvlText w:val="•"/>
      <w:lvlJc w:val="left"/>
      <w:pPr>
        <w:ind w:left="5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0EB9F6">
      <w:start w:val="1"/>
      <w:numFmt w:val="bullet"/>
      <w:lvlText w:val="o"/>
      <w:lvlJc w:val="left"/>
      <w:pPr>
        <w:ind w:left="6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66CF20">
      <w:start w:val="1"/>
      <w:numFmt w:val="bullet"/>
      <w:lvlText w:val="▪"/>
      <w:lvlJc w:val="left"/>
      <w:pPr>
        <w:ind w:left="7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212B58"/>
    <w:multiLevelType w:val="hybridMultilevel"/>
    <w:tmpl w:val="F3E8C3CC"/>
    <w:lvl w:ilvl="0" w:tplc="1982FBC8">
      <w:start w:val="1"/>
      <w:numFmt w:val="decimal"/>
      <w:lvlText w:val="%1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E9C8F92">
      <w:start w:val="1"/>
      <w:numFmt w:val="lowerLetter"/>
      <w:lvlText w:val="%2"/>
      <w:lvlJc w:val="left"/>
      <w:pPr>
        <w:ind w:left="2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C2449C">
      <w:start w:val="1"/>
      <w:numFmt w:val="lowerRoman"/>
      <w:lvlText w:val="%3"/>
      <w:lvlJc w:val="left"/>
      <w:pPr>
        <w:ind w:left="2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5A22C54">
      <w:start w:val="1"/>
      <w:numFmt w:val="decimal"/>
      <w:lvlText w:val="%4"/>
      <w:lvlJc w:val="left"/>
      <w:pPr>
        <w:ind w:left="3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80D954">
      <w:start w:val="1"/>
      <w:numFmt w:val="lowerLetter"/>
      <w:lvlText w:val="%5"/>
      <w:lvlJc w:val="left"/>
      <w:pPr>
        <w:ind w:left="4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83843DE">
      <w:start w:val="1"/>
      <w:numFmt w:val="lowerRoman"/>
      <w:lvlText w:val="%6"/>
      <w:lvlJc w:val="left"/>
      <w:pPr>
        <w:ind w:left="4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63442A8">
      <w:start w:val="1"/>
      <w:numFmt w:val="decimal"/>
      <w:lvlText w:val="%7"/>
      <w:lvlJc w:val="left"/>
      <w:pPr>
        <w:ind w:left="5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684504">
      <w:start w:val="1"/>
      <w:numFmt w:val="lowerLetter"/>
      <w:lvlText w:val="%8"/>
      <w:lvlJc w:val="left"/>
      <w:pPr>
        <w:ind w:left="6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10CBB8">
      <w:start w:val="1"/>
      <w:numFmt w:val="lowerRoman"/>
      <w:lvlText w:val="%9"/>
      <w:lvlJc w:val="left"/>
      <w:pPr>
        <w:ind w:left="7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F83DEC"/>
    <w:multiLevelType w:val="hybridMultilevel"/>
    <w:tmpl w:val="A92EE85A"/>
    <w:lvl w:ilvl="0" w:tplc="61AC99E2">
      <w:start w:val="1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462D20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B211BA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305DC8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6EC122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46A7D8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96B522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3A4A3A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4219F4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354199"/>
    <w:multiLevelType w:val="hybridMultilevel"/>
    <w:tmpl w:val="B05EA286"/>
    <w:lvl w:ilvl="0" w:tplc="77C4092E">
      <w:start w:val="1"/>
      <w:numFmt w:val="bullet"/>
      <w:lvlText w:val="-"/>
      <w:lvlJc w:val="left"/>
      <w:pPr>
        <w:ind w:left="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44AC78">
      <w:start w:val="1"/>
      <w:numFmt w:val="bullet"/>
      <w:lvlText w:val="o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60A594">
      <w:start w:val="1"/>
      <w:numFmt w:val="bullet"/>
      <w:lvlText w:val="▪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FC3248">
      <w:start w:val="1"/>
      <w:numFmt w:val="bullet"/>
      <w:lvlText w:val="•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524D73E">
      <w:start w:val="1"/>
      <w:numFmt w:val="bullet"/>
      <w:lvlText w:val="o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2A7836">
      <w:start w:val="1"/>
      <w:numFmt w:val="bullet"/>
      <w:lvlText w:val="▪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EE48FA">
      <w:start w:val="1"/>
      <w:numFmt w:val="bullet"/>
      <w:lvlText w:val="•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B6CE12">
      <w:start w:val="1"/>
      <w:numFmt w:val="bullet"/>
      <w:lvlText w:val="o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A471EC">
      <w:start w:val="1"/>
      <w:numFmt w:val="bullet"/>
      <w:lvlText w:val="▪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25730C"/>
    <w:multiLevelType w:val="hybridMultilevel"/>
    <w:tmpl w:val="DF485130"/>
    <w:lvl w:ilvl="0" w:tplc="14E633CA">
      <w:start w:val="1"/>
      <w:numFmt w:val="bullet"/>
      <w:lvlText w:val=""/>
      <w:lvlJc w:val="left"/>
      <w:pPr>
        <w:ind w:left="5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52"/>
        <w:u w:val="none" w:color="000000"/>
        <w:bdr w:val="none" w:sz="0" w:space="0" w:color="auto"/>
        <w:shd w:val="clear" w:color="auto" w:fill="auto"/>
        <w:vertAlign w:val="superscript"/>
      </w:rPr>
    </w:lvl>
    <w:lvl w:ilvl="1" w:tplc="1F4E7926">
      <w:start w:val="1"/>
      <w:numFmt w:val="bullet"/>
      <w:lvlText w:val="o"/>
      <w:lvlJc w:val="left"/>
      <w:pPr>
        <w:ind w:left="13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52"/>
        <w:u w:val="none" w:color="000000"/>
        <w:bdr w:val="none" w:sz="0" w:space="0" w:color="auto"/>
        <w:shd w:val="clear" w:color="auto" w:fill="auto"/>
        <w:vertAlign w:val="superscript"/>
      </w:rPr>
    </w:lvl>
    <w:lvl w:ilvl="2" w:tplc="463CB802">
      <w:start w:val="1"/>
      <w:numFmt w:val="bullet"/>
      <w:lvlText w:val="▪"/>
      <w:lvlJc w:val="left"/>
      <w:pPr>
        <w:ind w:left="20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52"/>
        <w:u w:val="none" w:color="000000"/>
        <w:bdr w:val="none" w:sz="0" w:space="0" w:color="auto"/>
        <w:shd w:val="clear" w:color="auto" w:fill="auto"/>
        <w:vertAlign w:val="superscript"/>
      </w:rPr>
    </w:lvl>
    <w:lvl w:ilvl="3" w:tplc="941A2342">
      <w:start w:val="1"/>
      <w:numFmt w:val="bullet"/>
      <w:lvlText w:val="•"/>
      <w:lvlJc w:val="left"/>
      <w:pPr>
        <w:ind w:left="27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u w:val="none" w:color="000000"/>
        <w:bdr w:val="none" w:sz="0" w:space="0" w:color="auto"/>
        <w:shd w:val="clear" w:color="auto" w:fill="auto"/>
        <w:vertAlign w:val="superscript"/>
      </w:rPr>
    </w:lvl>
    <w:lvl w:ilvl="4" w:tplc="23025BD6">
      <w:start w:val="1"/>
      <w:numFmt w:val="bullet"/>
      <w:lvlText w:val="o"/>
      <w:lvlJc w:val="left"/>
      <w:pPr>
        <w:ind w:left="34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52"/>
        <w:u w:val="none" w:color="000000"/>
        <w:bdr w:val="none" w:sz="0" w:space="0" w:color="auto"/>
        <w:shd w:val="clear" w:color="auto" w:fill="auto"/>
        <w:vertAlign w:val="superscript"/>
      </w:rPr>
    </w:lvl>
    <w:lvl w:ilvl="5" w:tplc="BD3EAA40">
      <w:start w:val="1"/>
      <w:numFmt w:val="bullet"/>
      <w:lvlText w:val="▪"/>
      <w:lvlJc w:val="left"/>
      <w:pPr>
        <w:ind w:left="42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52"/>
        <w:u w:val="none" w:color="000000"/>
        <w:bdr w:val="none" w:sz="0" w:space="0" w:color="auto"/>
        <w:shd w:val="clear" w:color="auto" w:fill="auto"/>
        <w:vertAlign w:val="superscript"/>
      </w:rPr>
    </w:lvl>
    <w:lvl w:ilvl="6" w:tplc="D074AD72">
      <w:start w:val="1"/>
      <w:numFmt w:val="bullet"/>
      <w:lvlText w:val="•"/>
      <w:lvlJc w:val="left"/>
      <w:pPr>
        <w:ind w:left="4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u w:val="none" w:color="000000"/>
        <w:bdr w:val="none" w:sz="0" w:space="0" w:color="auto"/>
        <w:shd w:val="clear" w:color="auto" w:fill="auto"/>
        <w:vertAlign w:val="superscript"/>
      </w:rPr>
    </w:lvl>
    <w:lvl w:ilvl="7" w:tplc="8FB6C414">
      <w:start w:val="1"/>
      <w:numFmt w:val="bullet"/>
      <w:lvlText w:val="o"/>
      <w:lvlJc w:val="left"/>
      <w:pPr>
        <w:ind w:left="56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52"/>
        <w:u w:val="none" w:color="000000"/>
        <w:bdr w:val="none" w:sz="0" w:space="0" w:color="auto"/>
        <w:shd w:val="clear" w:color="auto" w:fill="auto"/>
        <w:vertAlign w:val="superscript"/>
      </w:rPr>
    </w:lvl>
    <w:lvl w:ilvl="8" w:tplc="E1F86AF6">
      <w:start w:val="1"/>
      <w:numFmt w:val="bullet"/>
      <w:lvlText w:val="▪"/>
      <w:lvlJc w:val="left"/>
      <w:pPr>
        <w:ind w:left="63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5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7" w15:restartNumberingAfterBreak="0">
    <w:nsid w:val="379461DC"/>
    <w:multiLevelType w:val="multilevel"/>
    <w:tmpl w:val="1B88893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12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4764C7"/>
    <w:multiLevelType w:val="hybridMultilevel"/>
    <w:tmpl w:val="C49AB934"/>
    <w:lvl w:ilvl="0" w:tplc="7DB0399C">
      <w:start w:val="1"/>
      <w:numFmt w:val="decimal"/>
      <w:lvlText w:val="%1)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28C376">
      <w:start w:val="1"/>
      <w:numFmt w:val="lowerLetter"/>
      <w:lvlText w:val="%2"/>
      <w:lvlJc w:val="left"/>
      <w:pPr>
        <w:ind w:left="2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6A4686">
      <w:start w:val="1"/>
      <w:numFmt w:val="lowerRoman"/>
      <w:lvlText w:val="%3"/>
      <w:lvlJc w:val="left"/>
      <w:pPr>
        <w:ind w:left="2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46B044">
      <w:start w:val="1"/>
      <w:numFmt w:val="decimal"/>
      <w:lvlText w:val="%4"/>
      <w:lvlJc w:val="left"/>
      <w:pPr>
        <w:ind w:left="3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1EF556">
      <w:start w:val="1"/>
      <w:numFmt w:val="lowerLetter"/>
      <w:lvlText w:val="%5"/>
      <w:lvlJc w:val="left"/>
      <w:pPr>
        <w:ind w:left="4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54A9136">
      <w:start w:val="1"/>
      <w:numFmt w:val="lowerRoman"/>
      <w:lvlText w:val="%6"/>
      <w:lvlJc w:val="left"/>
      <w:pPr>
        <w:ind w:left="5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D980856">
      <w:start w:val="1"/>
      <w:numFmt w:val="decimal"/>
      <w:lvlText w:val="%7"/>
      <w:lvlJc w:val="left"/>
      <w:pPr>
        <w:ind w:left="5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5A6EF80">
      <w:start w:val="1"/>
      <w:numFmt w:val="lowerLetter"/>
      <w:lvlText w:val="%8"/>
      <w:lvlJc w:val="left"/>
      <w:pPr>
        <w:ind w:left="6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F85688">
      <w:start w:val="1"/>
      <w:numFmt w:val="lowerRoman"/>
      <w:lvlText w:val="%9"/>
      <w:lvlJc w:val="left"/>
      <w:pPr>
        <w:ind w:left="7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BC20751"/>
    <w:multiLevelType w:val="hybridMultilevel"/>
    <w:tmpl w:val="98EE638C"/>
    <w:lvl w:ilvl="0" w:tplc="77B6F7B6">
      <w:start w:val="1"/>
      <w:numFmt w:val="bullet"/>
      <w:lvlText w:val="-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988FAC">
      <w:start w:val="1"/>
      <w:numFmt w:val="bullet"/>
      <w:lvlText w:val=""/>
      <w:lvlJc w:val="left"/>
      <w:pPr>
        <w:ind w:left="5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423D14">
      <w:start w:val="1"/>
      <w:numFmt w:val="bullet"/>
      <w:lvlText w:val="▪"/>
      <w:lvlJc w:val="left"/>
      <w:pPr>
        <w:ind w:left="16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E32A8EC">
      <w:start w:val="1"/>
      <w:numFmt w:val="bullet"/>
      <w:lvlText w:val="•"/>
      <w:lvlJc w:val="left"/>
      <w:pPr>
        <w:ind w:left="2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1608C6">
      <w:start w:val="1"/>
      <w:numFmt w:val="bullet"/>
      <w:lvlText w:val="o"/>
      <w:lvlJc w:val="left"/>
      <w:pPr>
        <w:ind w:left="3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240B7C">
      <w:start w:val="1"/>
      <w:numFmt w:val="bullet"/>
      <w:lvlText w:val="▪"/>
      <w:lvlJc w:val="left"/>
      <w:pPr>
        <w:ind w:left="37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DA9A10">
      <w:start w:val="1"/>
      <w:numFmt w:val="bullet"/>
      <w:lvlText w:val="•"/>
      <w:lvlJc w:val="left"/>
      <w:pPr>
        <w:ind w:left="4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04D9DE">
      <w:start w:val="1"/>
      <w:numFmt w:val="bullet"/>
      <w:lvlText w:val="o"/>
      <w:lvlJc w:val="left"/>
      <w:pPr>
        <w:ind w:left="5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B03944">
      <w:start w:val="1"/>
      <w:numFmt w:val="bullet"/>
      <w:lvlText w:val="▪"/>
      <w:lvlJc w:val="left"/>
      <w:pPr>
        <w:ind w:left="59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E1F4BB6"/>
    <w:multiLevelType w:val="hybridMultilevel"/>
    <w:tmpl w:val="7FC414BE"/>
    <w:lvl w:ilvl="0" w:tplc="27182740">
      <w:start w:val="1"/>
      <w:numFmt w:val="bullet"/>
      <w:lvlText w:val=""/>
      <w:lvlJc w:val="left"/>
      <w:pPr>
        <w:ind w:left="12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3E67CA">
      <w:start w:val="1"/>
      <w:numFmt w:val="bullet"/>
      <w:lvlText w:val="o"/>
      <w:lvlJc w:val="left"/>
      <w:pPr>
        <w:ind w:left="20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549750">
      <w:start w:val="1"/>
      <w:numFmt w:val="bullet"/>
      <w:lvlText w:val="▪"/>
      <w:lvlJc w:val="left"/>
      <w:pPr>
        <w:ind w:left="27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201FCA">
      <w:start w:val="1"/>
      <w:numFmt w:val="bullet"/>
      <w:lvlText w:val="•"/>
      <w:lvlJc w:val="left"/>
      <w:pPr>
        <w:ind w:left="3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944988">
      <w:start w:val="1"/>
      <w:numFmt w:val="bullet"/>
      <w:lvlText w:val="o"/>
      <w:lvlJc w:val="left"/>
      <w:pPr>
        <w:ind w:left="41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D850CA">
      <w:start w:val="1"/>
      <w:numFmt w:val="bullet"/>
      <w:lvlText w:val="▪"/>
      <w:lvlJc w:val="left"/>
      <w:pPr>
        <w:ind w:left="48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8EE9BA">
      <w:start w:val="1"/>
      <w:numFmt w:val="bullet"/>
      <w:lvlText w:val="•"/>
      <w:lvlJc w:val="left"/>
      <w:pPr>
        <w:ind w:left="56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EFC9D16">
      <w:start w:val="1"/>
      <w:numFmt w:val="bullet"/>
      <w:lvlText w:val="o"/>
      <w:lvlJc w:val="left"/>
      <w:pPr>
        <w:ind w:left="63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5C81D8">
      <w:start w:val="1"/>
      <w:numFmt w:val="bullet"/>
      <w:lvlText w:val="▪"/>
      <w:lvlJc w:val="left"/>
      <w:pPr>
        <w:ind w:left="70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1753E84"/>
    <w:multiLevelType w:val="hybridMultilevel"/>
    <w:tmpl w:val="40B61AB0"/>
    <w:lvl w:ilvl="0" w:tplc="1BEA4A4E">
      <w:start w:val="1"/>
      <w:numFmt w:val="bullet"/>
      <w:lvlText w:val=""/>
      <w:lvlJc w:val="left"/>
      <w:pPr>
        <w:ind w:left="9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5B4D9AE">
      <w:start w:val="1"/>
      <w:numFmt w:val="bullet"/>
      <w:lvlText w:val="o"/>
      <w:lvlJc w:val="left"/>
      <w:pPr>
        <w:ind w:left="17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E6B410">
      <w:start w:val="1"/>
      <w:numFmt w:val="bullet"/>
      <w:lvlText w:val="▪"/>
      <w:lvlJc w:val="left"/>
      <w:pPr>
        <w:ind w:left="24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E3E8EC0">
      <w:start w:val="1"/>
      <w:numFmt w:val="bullet"/>
      <w:lvlText w:val="•"/>
      <w:lvlJc w:val="left"/>
      <w:pPr>
        <w:ind w:left="31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2EC49C">
      <w:start w:val="1"/>
      <w:numFmt w:val="bullet"/>
      <w:lvlText w:val="o"/>
      <w:lvlJc w:val="left"/>
      <w:pPr>
        <w:ind w:left="38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9055CA">
      <w:start w:val="1"/>
      <w:numFmt w:val="bullet"/>
      <w:lvlText w:val="▪"/>
      <w:lvlJc w:val="left"/>
      <w:pPr>
        <w:ind w:left="45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F42AB2">
      <w:start w:val="1"/>
      <w:numFmt w:val="bullet"/>
      <w:lvlText w:val="•"/>
      <w:lvlJc w:val="left"/>
      <w:pPr>
        <w:ind w:left="53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F4A49C0">
      <w:start w:val="1"/>
      <w:numFmt w:val="bullet"/>
      <w:lvlText w:val="o"/>
      <w:lvlJc w:val="left"/>
      <w:pPr>
        <w:ind w:left="60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B688E0">
      <w:start w:val="1"/>
      <w:numFmt w:val="bullet"/>
      <w:lvlText w:val="▪"/>
      <w:lvlJc w:val="left"/>
      <w:pPr>
        <w:ind w:left="67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57355F4"/>
    <w:multiLevelType w:val="hybridMultilevel"/>
    <w:tmpl w:val="71E6EA46"/>
    <w:lvl w:ilvl="0" w:tplc="0360D9CC">
      <w:start w:val="1"/>
      <w:numFmt w:val="bullet"/>
      <w:lvlText w:val="-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5611CC">
      <w:start w:val="1"/>
      <w:numFmt w:val="bullet"/>
      <w:lvlText w:val="o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1C0778">
      <w:start w:val="1"/>
      <w:numFmt w:val="bullet"/>
      <w:lvlText w:val="▪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224F72">
      <w:start w:val="1"/>
      <w:numFmt w:val="bullet"/>
      <w:lvlText w:val="•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103A1A">
      <w:start w:val="1"/>
      <w:numFmt w:val="bullet"/>
      <w:lvlText w:val="o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5A5AA4">
      <w:start w:val="1"/>
      <w:numFmt w:val="bullet"/>
      <w:lvlText w:val="▪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D69EFC">
      <w:start w:val="1"/>
      <w:numFmt w:val="bullet"/>
      <w:lvlText w:val="•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32E5AA">
      <w:start w:val="1"/>
      <w:numFmt w:val="bullet"/>
      <w:lvlText w:val="o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A0B72A">
      <w:start w:val="1"/>
      <w:numFmt w:val="bullet"/>
      <w:lvlText w:val="▪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5D10CF8"/>
    <w:multiLevelType w:val="hybridMultilevel"/>
    <w:tmpl w:val="5F5A7D6A"/>
    <w:lvl w:ilvl="0" w:tplc="BEEAA612">
      <w:start w:val="1"/>
      <w:numFmt w:val="bullet"/>
      <w:lvlText w:val="-"/>
      <w:lvlJc w:val="left"/>
      <w:pPr>
        <w:ind w:left="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8A05D6">
      <w:start w:val="1"/>
      <w:numFmt w:val="bullet"/>
      <w:lvlText w:val="o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EAB460">
      <w:start w:val="1"/>
      <w:numFmt w:val="bullet"/>
      <w:lvlText w:val="▪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FA9BB2">
      <w:start w:val="1"/>
      <w:numFmt w:val="bullet"/>
      <w:lvlText w:val="•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38E2EE">
      <w:start w:val="1"/>
      <w:numFmt w:val="bullet"/>
      <w:lvlText w:val="o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B0D1EA">
      <w:start w:val="1"/>
      <w:numFmt w:val="bullet"/>
      <w:lvlText w:val="▪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B16D0F6">
      <w:start w:val="1"/>
      <w:numFmt w:val="bullet"/>
      <w:lvlText w:val="•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28289A">
      <w:start w:val="1"/>
      <w:numFmt w:val="bullet"/>
      <w:lvlText w:val="o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561958">
      <w:start w:val="1"/>
      <w:numFmt w:val="bullet"/>
      <w:lvlText w:val="▪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C851578"/>
    <w:multiLevelType w:val="hybridMultilevel"/>
    <w:tmpl w:val="A5E6DA7A"/>
    <w:lvl w:ilvl="0" w:tplc="14E87A50">
      <w:start w:val="1"/>
      <w:numFmt w:val="bullet"/>
      <w:lvlText w:val=""/>
      <w:lvlJc w:val="left"/>
      <w:pPr>
        <w:ind w:left="13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E2E4CA">
      <w:start w:val="1"/>
      <w:numFmt w:val="bullet"/>
      <w:lvlText w:val="o"/>
      <w:lvlJc w:val="left"/>
      <w:pPr>
        <w:ind w:left="2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E0B890">
      <w:start w:val="1"/>
      <w:numFmt w:val="bullet"/>
      <w:lvlText w:val="▪"/>
      <w:lvlJc w:val="left"/>
      <w:pPr>
        <w:ind w:left="2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F62C7E">
      <w:start w:val="1"/>
      <w:numFmt w:val="bullet"/>
      <w:lvlText w:val="•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18E5D0">
      <w:start w:val="1"/>
      <w:numFmt w:val="bullet"/>
      <w:lvlText w:val="o"/>
      <w:lvlJc w:val="left"/>
      <w:pPr>
        <w:ind w:left="4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E25492">
      <w:start w:val="1"/>
      <w:numFmt w:val="bullet"/>
      <w:lvlText w:val="▪"/>
      <w:lvlJc w:val="left"/>
      <w:pPr>
        <w:ind w:left="4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540686">
      <w:start w:val="1"/>
      <w:numFmt w:val="bullet"/>
      <w:lvlText w:val="•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D0DB0E">
      <w:start w:val="1"/>
      <w:numFmt w:val="bullet"/>
      <w:lvlText w:val="o"/>
      <w:lvlJc w:val="left"/>
      <w:pPr>
        <w:ind w:left="6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E87210">
      <w:start w:val="1"/>
      <w:numFmt w:val="bullet"/>
      <w:lvlText w:val="▪"/>
      <w:lvlJc w:val="left"/>
      <w:pPr>
        <w:ind w:left="7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F8E199F"/>
    <w:multiLevelType w:val="hybridMultilevel"/>
    <w:tmpl w:val="4208C326"/>
    <w:lvl w:ilvl="0" w:tplc="0E3C9512">
      <w:start w:val="1"/>
      <w:numFmt w:val="bullet"/>
      <w:lvlText w:val="-"/>
      <w:lvlJc w:val="left"/>
      <w:pPr>
        <w:ind w:left="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720386">
      <w:start w:val="1"/>
      <w:numFmt w:val="bullet"/>
      <w:lvlText w:val="o"/>
      <w:lvlJc w:val="left"/>
      <w:pPr>
        <w:ind w:left="1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12BD16">
      <w:start w:val="1"/>
      <w:numFmt w:val="bullet"/>
      <w:lvlText w:val="▪"/>
      <w:lvlJc w:val="left"/>
      <w:pPr>
        <w:ind w:left="2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D4DC54">
      <w:start w:val="1"/>
      <w:numFmt w:val="bullet"/>
      <w:lvlText w:val="•"/>
      <w:lvlJc w:val="left"/>
      <w:pPr>
        <w:ind w:left="3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AC4C510">
      <w:start w:val="1"/>
      <w:numFmt w:val="bullet"/>
      <w:lvlText w:val="o"/>
      <w:lvlJc w:val="left"/>
      <w:pPr>
        <w:ind w:left="3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5A9FB4">
      <w:start w:val="1"/>
      <w:numFmt w:val="bullet"/>
      <w:lvlText w:val="▪"/>
      <w:lvlJc w:val="left"/>
      <w:pPr>
        <w:ind w:left="4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520AD4">
      <w:start w:val="1"/>
      <w:numFmt w:val="bullet"/>
      <w:lvlText w:val="•"/>
      <w:lvlJc w:val="left"/>
      <w:pPr>
        <w:ind w:left="5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CCCBE6">
      <w:start w:val="1"/>
      <w:numFmt w:val="bullet"/>
      <w:lvlText w:val="o"/>
      <w:lvlJc w:val="left"/>
      <w:pPr>
        <w:ind w:left="6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F002C6">
      <w:start w:val="1"/>
      <w:numFmt w:val="bullet"/>
      <w:lvlText w:val="▪"/>
      <w:lvlJc w:val="left"/>
      <w:pPr>
        <w:ind w:left="6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49330B2"/>
    <w:multiLevelType w:val="hybridMultilevel"/>
    <w:tmpl w:val="BEB49E28"/>
    <w:lvl w:ilvl="0" w:tplc="DA9AC048">
      <w:start w:val="1"/>
      <w:numFmt w:val="bullet"/>
      <w:lvlText w:val=""/>
      <w:lvlJc w:val="left"/>
      <w:pPr>
        <w:ind w:left="5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52"/>
        <w:u w:val="none" w:color="000000"/>
        <w:bdr w:val="none" w:sz="0" w:space="0" w:color="auto"/>
        <w:shd w:val="clear" w:color="auto" w:fill="auto"/>
        <w:vertAlign w:val="superscript"/>
      </w:rPr>
    </w:lvl>
    <w:lvl w:ilvl="1" w:tplc="3D2AD746">
      <w:start w:val="3"/>
      <w:numFmt w:val="decimal"/>
      <w:lvlRestart w:val="0"/>
      <w:lvlText w:val="%2.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2C2F58C">
      <w:start w:val="1"/>
      <w:numFmt w:val="lowerRoman"/>
      <w:lvlText w:val="%3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447C3E">
      <w:start w:val="1"/>
      <w:numFmt w:val="decimal"/>
      <w:lvlText w:val="%4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2AAF06">
      <w:start w:val="1"/>
      <w:numFmt w:val="lowerLetter"/>
      <w:lvlText w:val="%5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BF621CC">
      <w:start w:val="1"/>
      <w:numFmt w:val="lowerRoman"/>
      <w:lvlText w:val="%6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4A4266">
      <w:start w:val="1"/>
      <w:numFmt w:val="decimal"/>
      <w:lvlText w:val="%7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0C1842">
      <w:start w:val="1"/>
      <w:numFmt w:val="lowerLetter"/>
      <w:lvlText w:val="%8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9425D2">
      <w:start w:val="1"/>
      <w:numFmt w:val="lowerRoman"/>
      <w:lvlText w:val="%9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5692B68"/>
    <w:multiLevelType w:val="hybridMultilevel"/>
    <w:tmpl w:val="04D0DC9E"/>
    <w:lvl w:ilvl="0" w:tplc="1BD6345C">
      <w:start w:val="1"/>
      <w:numFmt w:val="decimal"/>
      <w:lvlText w:val="%1."/>
      <w:lvlJc w:val="left"/>
      <w:pPr>
        <w:ind w:left="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065E2C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8A226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AEEE8C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C8D58E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B96339E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BC62112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F207D6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923714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3CC3A56"/>
    <w:multiLevelType w:val="hybridMultilevel"/>
    <w:tmpl w:val="5180153C"/>
    <w:lvl w:ilvl="0" w:tplc="0598DDBC">
      <w:start w:val="1"/>
      <w:numFmt w:val="bullet"/>
      <w:lvlText w:val=""/>
      <w:lvlJc w:val="left"/>
      <w:pPr>
        <w:ind w:left="8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7609E6">
      <w:start w:val="1"/>
      <w:numFmt w:val="bullet"/>
      <w:lvlText w:val="o"/>
      <w:lvlJc w:val="left"/>
      <w:pPr>
        <w:ind w:left="1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200702">
      <w:start w:val="1"/>
      <w:numFmt w:val="bullet"/>
      <w:lvlText w:val="▪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120CB6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D201BE">
      <w:start w:val="1"/>
      <w:numFmt w:val="bullet"/>
      <w:lvlText w:val="o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D05D40">
      <w:start w:val="1"/>
      <w:numFmt w:val="bullet"/>
      <w:lvlText w:val="▪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745D9C">
      <w:start w:val="1"/>
      <w:numFmt w:val="bullet"/>
      <w:lvlText w:val="•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3B6F992">
      <w:start w:val="1"/>
      <w:numFmt w:val="bullet"/>
      <w:lvlText w:val="o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0AE3E0">
      <w:start w:val="1"/>
      <w:numFmt w:val="bullet"/>
      <w:lvlText w:val="▪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15"/>
  </w:num>
  <w:num w:numId="3">
    <w:abstractNumId w:val="11"/>
  </w:num>
  <w:num w:numId="4">
    <w:abstractNumId w:val="9"/>
  </w:num>
  <w:num w:numId="5">
    <w:abstractNumId w:val="5"/>
  </w:num>
  <w:num w:numId="6">
    <w:abstractNumId w:val="0"/>
  </w:num>
  <w:num w:numId="7">
    <w:abstractNumId w:val="10"/>
  </w:num>
  <w:num w:numId="8">
    <w:abstractNumId w:val="12"/>
  </w:num>
  <w:num w:numId="9">
    <w:abstractNumId w:val="7"/>
  </w:num>
  <w:num w:numId="10">
    <w:abstractNumId w:val="4"/>
  </w:num>
  <w:num w:numId="11">
    <w:abstractNumId w:val="1"/>
  </w:num>
  <w:num w:numId="12">
    <w:abstractNumId w:val="13"/>
  </w:num>
  <w:num w:numId="13">
    <w:abstractNumId w:val="17"/>
  </w:num>
  <w:num w:numId="14">
    <w:abstractNumId w:val="8"/>
  </w:num>
  <w:num w:numId="15">
    <w:abstractNumId w:val="2"/>
  </w:num>
  <w:num w:numId="16">
    <w:abstractNumId w:val="14"/>
  </w:num>
  <w:num w:numId="17">
    <w:abstractNumId w:val="6"/>
  </w:num>
  <w:num w:numId="18">
    <w:abstractNumId w:val="1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6E4"/>
    <w:rsid w:val="002776E4"/>
    <w:rsid w:val="002A34DD"/>
    <w:rsid w:val="005F14D7"/>
    <w:rsid w:val="00D3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2333E"/>
  <w15:docId w15:val="{81190A48-8BB6-4CC4-84F1-AF6FCAA26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9" w:line="264" w:lineRule="auto"/>
      <w:ind w:left="564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3" w:line="246" w:lineRule="auto"/>
      <w:ind w:left="562" w:right="-15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03" w:line="246" w:lineRule="auto"/>
      <w:ind w:left="562" w:right="-15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Сетка таблицы46"/>
    <w:basedOn w:val="a1"/>
    <w:next w:val="a3"/>
    <w:uiPriority w:val="99"/>
    <w:rsid w:val="002A34DD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A3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8.jpeg"/><Relationship Id="rId18" Type="http://schemas.openxmlformats.org/officeDocument/2006/relationships/image" Target="media/image10.jp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ettings" Target="settings.xml"/><Relationship Id="rId21" Type="http://schemas.openxmlformats.org/officeDocument/2006/relationships/image" Target="media/image13.jpg"/><Relationship Id="rId34" Type="http://schemas.openxmlformats.org/officeDocument/2006/relationships/image" Target="media/image19.jpg"/><Relationship Id="rId42" Type="http://schemas.openxmlformats.org/officeDocument/2006/relationships/fontTable" Target="fontTable.xml"/><Relationship Id="rId7" Type="http://schemas.openxmlformats.org/officeDocument/2006/relationships/image" Target="media/image3.jpg"/><Relationship Id="rId12" Type="http://schemas.openxmlformats.org/officeDocument/2006/relationships/image" Target="media/image6.jpg"/><Relationship Id="rId17" Type="http://schemas.openxmlformats.org/officeDocument/2006/relationships/image" Target="media/image9.jpg"/><Relationship Id="rId25" Type="http://schemas.openxmlformats.org/officeDocument/2006/relationships/image" Target="media/image20.jpeg"/><Relationship Id="rId33" Type="http://schemas.openxmlformats.org/officeDocument/2006/relationships/image" Target="media/image18.jpg"/><Relationship Id="rId38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24.jpeg"/><Relationship Id="rId41" Type="http://schemas.openxmlformats.org/officeDocument/2006/relationships/image" Target="media/image21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5.jpg"/><Relationship Id="rId24" Type="http://schemas.openxmlformats.org/officeDocument/2006/relationships/image" Target="media/image19.jpeg"/><Relationship Id="rId32" Type="http://schemas.openxmlformats.org/officeDocument/2006/relationships/image" Target="media/image17.jp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image" Target="media/image1.png"/><Relationship Id="rId15" Type="http://schemas.openxmlformats.org/officeDocument/2006/relationships/image" Target="media/image7.jp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1.jpg"/><Relationship Id="rId31" Type="http://schemas.openxmlformats.org/officeDocument/2006/relationships/image" Target="media/image16.jp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4.jpg"/><Relationship Id="rId27" Type="http://schemas.openxmlformats.org/officeDocument/2006/relationships/image" Target="media/image22.jpeg"/><Relationship Id="rId30" Type="http://schemas.openxmlformats.org/officeDocument/2006/relationships/image" Target="media/image15.jpg"/><Relationship Id="rId35" Type="http://schemas.openxmlformats.org/officeDocument/2006/relationships/image" Target="media/image20.jp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7643</Words>
  <Characters>43568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Zina</dc:creator>
  <cp:keywords/>
  <cp:lastModifiedBy>Тома</cp:lastModifiedBy>
  <cp:revision>5</cp:revision>
  <dcterms:created xsi:type="dcterms:W3CDTF">2026-02-05T21:24:00Z</dcterms:created>
  <dcterms:modified xsi:type="dcterms:W3CDTF">2026-03-11T08:04:00Z</dcterms:modified>
</cp:coreProperties>
</file>